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CCA8F" w14:textId="77777777" w:rsidR="00182873" w:rsidRDefault="00182873" w:rsidP="00572980">
      <w:pPr>
        <w:pStyle w:val="ListParagraph"/>
        <w:spacing w:after="0"/>
        <w:rPr>
          <w:color w:val="00B050"/>
          <w:sz w:val="36"/>
          <w:szCs w:val="36"/>
        </w:rPr>
      </w:pPr>
    </w:p>
    <w:p w14:paraId="269DEB9B" w14:textId="77777777" w:rsidR="00E35922" w:rsidRDefault="00E35922" w:rsidP="00572980">
      <w:pPr>
        <w:pStyle w:val="ListParagraph"/>
        <w:spacing w:after="0"/>
        <w:rPr>
          <w:color w:val="00B050"/>
          <w:sz w:val="36"/>
          <w:szCs w:val="36"/>
        </w:rPr>
      </w:pPr>
    </w:p>
    <w:p w14:paraId="39281DDE" w14:textId="47E49110" w:rsidR="00E569F1" w:rsidRPr="00F7290B" w:rsidRDefault="00E569F1" w:rsidP="00572980">
      <w:pPr>
        <w:pStyle w:val="ListParagraph"/>
        <w:spacing w:after="0"/>
        <w:rPr>
          <w:color w:val="00B050"/>
          <w:sz w:val="36"/>
          <w:szCs w:val="36"/>
        </w:rPr>
      </w:pPr>
      <w:r w:rsidRPr="00F7290B">
        <w:rPr>
          <w:color w:val="00B050"/>
          <w:sz w:val="36"/>
          <w:szCs w:val="36"/>
        </w:rPr>
        <w:t>Schneider Electric</w:t>
      </w:r>
      <w:r w:rsidR="00B04DB4">
        <w:rPr>
          <w:color w:val="00B050"/>
          <w:sz w:val="36"/>
          <w:szCs w:val="36"/>
        </w:rPr>
        <w:t xml:space="preserve"> </w:t>
      </w:r>
      <w:r w:rsidR="00804033" w:rsidRPr="00804033">
        <w:rPr>
          <w:color w:val="00B050"/>
          <w:sz w:val="36"/>
          <w:szCs w:val="36"/>
          <w:lang w:val="sr-Latn-RS"/>
        </w:rPr>
        <w:t>učvršćuje prisustvo u Srbiji kao najveća IT kompanija u zemlji</w:t>
      </w:r>
      <w:r w:rsidR="00804033">
        <w:rPr>
          <w:color w:val="00B050"/>
          <w:sz w:val="36"/>
          <w:szCs w:val="36"/>
        </w:rPr>
        <w:t xml:space="preserve"> </w:t>
      </w:r>
    </w:p>
    <w:p w14:paraId="530EA085" w14:textId="77777777" w:rsidR="00E569F1" w:rsidRPr="00F7290B" w:rsidRDefault="00E569F1" w:rsidP="00572980">
      <w:pPr>
        <w:pStyle w:val="ListParagraph"/>
        <w:spacing w:after="0"/>
        <w:rPr>
          <w:color w:val="00B050"/>
          <w:sz w:val="36"/>
          <w:szCs w:val="36"/>
        </w:rPr>
      </w:pPr>
    </w:p>
    <w:p w14:paraId="2DDA7B69" w14:textId="77777777" w:rsidR="00B67BD4" w:rsidRPr="00B67BD4" w:rsidRDefault="00E569F1" w:rsidP="00FB197F">
      <w:pPr>
        <w:pStyle w:val="ListParagraph"/>
        <w:numPr>
          <w:ilvl w:val="0"/>
          <w:numId w:val="3"/>
        </w:numPr>
        <w:spacing w:after="0"/>
        <w:rPr>
          <w:rFonts w:eastAsia="MS Gothic"/>
          <w:bCs/>
          <w:color w:val="00B050"/>
          <w:sz w:val="28"/>
          <w:szCs w:val="36"/>
          <w:lang w:eastAsia="pl-PL"/>
        </w:rPr>
      </w:pPr>
      <w:r w:rsidRPr="00FB197F">
        <w:rPr>
          <w:rFonts w:eastAsia="MS Gothic"/>
          <w:bCs/>
          <w:color w:val="00B050"/>
          <w:sz w:val="24"/>
          <w:szCs w:val="36"/>
          <w:lang w:eastAsia="pl-PL"/>
        </w:rPr>
        <w:t>Schneider Electric</w:t>
      </w:r>
      <w:r w:rsidRPr="00FB197F">
        <w:rPr>
          <w:rFonts w:ascii="Arial" w:hAnsi="Arial" w:cs="Arial"/>
          <w:bCs/>
          <w:color w:val="00B050"/>
          <w:szCs w:val="20"/>
        </w:rPr>
        <w:t xml:space="preserve">, </w:t>
      </w:r>
      <w:r w:rsidR="00804033" w:rsidRPr="00FB197F">
        <w:rPr>
          <w:rFonts w:ascii="Arial" w:hAnsi="Arial" w:cs="Arial"/>
          <w:bCs/>
          <w:color w:val="00B050"/>
          <w:sz w:val="24"/>
          <w:lang w:val="sr-Latn-RS"/>
        </w:rPr>
        <w:t xml:space="preserve">lider u digitalnoj transformaciji upravljanja energijom i automatizaciji nastavlja da </w:t>
      </w:r>
      <w:r w:rsidR="00804033" w:rsidRPr="00466235">
        <w:rPr>
          <w:rFonts w:ascii="Arial" w:hAnsi="Arial" w:cs="Arial"/>
          <w:bCs/>
          <w:color w:val="00B050"/>
          <w:sz w:val="24"/>
          <w:lang w:val="sr-Latn-RS"/>
        </w:rPr>
        <w:t xml:space="preserve">ulaže u najveći IT centar za </w:t>
      </w:r>
      <w:r w:rsidR="00FB197F" w:rsidRPr="00466235">
        <w:rPr>
          <w:rFonts w:ascii="Arial" w:hAnsi="Arial" w:cs="Arial"/>
          <w:bCs/>
          <w:color w:val="00B050"/>
          <w:sz w:val="24"/>
          <w:lang w:val="sr-Latn-RS"/>
        </w:rPr>
        <w:t>izradu softverskih rešenja koja upravljaju</w:t>
      </w:r>
      <w:r w:rsidR="00804033" w:rsidRPr="00466235">
        <w:rPr>
          <w:rFonts w:ascii="Arial" w:hAnsi="Arial" w:cs="Arial"/>
          <w:bCs/>
          <w:color w:val="00B050"/>
          <w:sz w:val="24"/>
          <w:lang w:val="sr-Latn-RS"/>
        </w:rPr>
        <w:t xml:space="preserve"> </w:t>
      </w:r>
      <w:r w:rsidR="00FB197F" w:rsidRPr="00F85784">
        <w:rPr>
          <w:rFonts w:ascii="Arial" w:hAnsi="Arial" w:cs="Arial"/>
          <w:bCs/>
          <w:color w:val="00B050"/>
          <w:sz w:val="24"/>
          <w:lang w:val="sr-Latn-RS"/>
        </w:rPr>
        <w:t>elektroenergetskim</w:t>
      </w:r>
      <w:r w:rsidR="00804033" w:rsidRPr="00F85784">
        <w:rPr>
          <w:rFonts w:ascii="Arial" w:hAnsi="Arial" w:cs="Arial"/>
          <w:bCs/>
          <w:color w:val="00B050"/>
          <w:sz w:val="24"/>
          <w:lang w:val="sr-Latn-RS"/>
        </w:rPr>
        <w:t xml:space="preserve"> sistemima, </w:t>
      </w:r>
      <w:r w:rsidR="00FB197F" w:rsidRPr="00FB197F">
        <w:rPr>
          <w:rFonts w:ascii="Arial" w:hAnsi="Arial" w:cs="Arial"/>
          <w:bCs/>
          <w:color w:val="00B050"/>
          <w:sz w:val="24"/>
          <w:lang w:val="sr-Latn-RS"/>
        </w:rPr>
        <w:t xml:space="preserve">Schneider Electric DMS NS </w:t>
      </w:r>
      <w:r w:rsidR="00FB197F">
        <w:rPr>
          <w:rFonts w:ascii="Arial" w:hAnsi="Arial" w:cs="Arial"/>
          <w:bCs/>
          <w:color w:val="00B050"/>
          <w:sz w:val="24"/>
          <w:lang w:val="sr-Latn-RS"/>
        </w:rPr>
        <w:t>(SEDMS NS)</w:t>
      </w:r>
    </w:p>
    <w:p w14:paraId="35ABDF30" w14:textId="4F7A9CB4" w:rsidR="008A3000" w:rsidRPr="00FB197F" w:rsidRDefault="008A3000" w:rsidP="00FB197F">
      <w:pPr>
        <w:pStyle w:val="ListParagraph"/>
        <w:numPr>
          <w:ilvl w:val="0"/>
          <w:numId w:val="3"/>
        </w:numPr>
        <w:spacing w:after="0"/>
        <w:rPr>
          <w:rFonts w:eastAsia="MS Gothic"/>
          <w:bCs/>
          <w:color w:val="00B050"/>
          <w:sz w:val="28"/>
          <w:szCs w:val="36"/>
          <w:lang w:eastAsia="pl-PL"/>
        </w:rPr>
      </w:pPr>
      <w:r w:rsidRPr="00FB197F">
        <w:rPr>
          <w:color w:val="00B050"/>
          <w:sz w:val="24"/>
        </w:rPr>
        <w:t xml:space="preserve">SEDMS </w:t>
      </w:r>
      <w:r w:rsidR="00DC3A9C" w:rsidRPr="00FB197F">
        <w:rPr>
          <w:color w:val="00B050"/>
          <w:sz w:val="24"/>
        </w:rPr>
        <w:t xml:space="preserve">NS </w:t>
      </w:r>
      <w:r w:rsidR="00804033" w:rsidRPr="00FB197F">
        <w:rPr>
          <w:color w:val="00B050"/>
          <w:sz w:val="24"/>
        </w:rPr>
        <w:t xml:space="preserve">je </w:t>
      </w:r>
      <w:r w:rsidR="00804033" w:rsidRPr="00FB197F">
        <w:rPr>
          <w:color w:val="00B050"/>
          <w:sz w:val="24"/>
          <w:lang w:val="sr-Latn-RS"/>
        </w:rPr>
        <w:t>sada u potpunosti u vlasništvu</w:t>
      </w:r>
      <w:r w:rsidR="00804033" w:rsidRPr="00FB197F">
        <w:rPr>
          <w:color w:val="00B050"/>
          <w:sz w:val="24"/>
        </w:rPr>
        <w:t xml:space="preserve"> S</w:t>
      </w:r>
      <w:r w:rsidRPr="00FB197F">
        <w:rPr>
          <w:color w:val="00B050"/>
          <w:sz w:val="24"/>
        </w:rPr>
        <w:t>chneider Electri</w:t>
      </w:r>
      <w:r w:rsidR="00F7290B" w:rsidRPr="00FB197F">
        <w:rPr>
          <w:color w:val="00B050"/>
          <w:sz w:val="24"/>
        </w:rPr>
        <w:t>c</w:t>
      </w:r>
    </w:p>
    <w:p w14:paraId="1D9E0630" w14:textId="1999CF50" w:rsidR="008A3000" w:rsidRDefault="00804033" w:rsidP="00E569F1">
      <w:pPr>
        <w:pStyle w:val="ListParagraph"/>
        <w:numPr>
          <w:ilvl w:val="0"/>
          <w:numId w:val="3"/>
        </w:numPr>
        <w:spacing w:after="0"/>
        <w:rPr>
          <w:rFonts w:eastAsia="MS Gothic"/>
          <w:bCs/>
          <w:color w:val="00B050"/>
          <w:sz w:val="24"/>
          <w:szCs w:val="36"/>
          <w:lang w:val="sr-Latn-RS" w:eastAsia="pl-PL"/>
        </w:rPr>
      </w:pPr>
      <w:r w:rsidRPr="006444CD">
        <w:rPr>
          <w:rFonts w:eastAsia="MS Gothic"/>
          <w:bCs/>
          <w:color w:val="00B050"/>
          <w:sz w:val="24"/>
          <w:szCs w:val="36"/>
          <w:lang w:val="sr-Latn-RS" w:eastAsia="pl-PL"/>
        </w:rPr>
        <w:t xml:space="preserve">Novi generalni direktor </w:t>
      </w:r>
      <w:r w:rsidR="008A3000" w:rsidRPr="006444CD">
        <w:rPr>
          <w:rFonts w:eastAsia="MS Gothic"/>
          <w:bCs/>
          <w:color w:val="00B050"/>
          <w:sz w:val="24"/>
          <w:szCs w:val="36"/>
          <w:lang w:val="sr-Latn-RS" w:eastAsia="pl-PL"/>
        </w:rPr>
        <w:t>SEDMS</w:t>
      </w:r>
      <w:r w:rsidR="00F7290B" w:rsidRPr="006444CD">
        <w:rPr>
          <w:rFonts w:eastAsia="MS Gothic"/>
          <w:bCs/>
          <w:color w:val="00B050"/>
          <w:sz w:val="24"/>
          <w:szCs w:val="36"/>
          <w:lang w:val="sr-Latn-RS" w:eastAsia="pl-PL"/>
        </w:rPr>
        <w:t xml:space="preserve"> </w:t>
      </w:r>
      <w:r w:rsidR="00DC3A9C">
        <w:rPr>
          <w:rFonts w:eastAsia="MS Gothic"/>
          <w:bCs/>
          <w:color w:val="00B050"/>
          <w:sz w:val="24"/>
          <w:szCs w:val="36"/>
          <w:lang w:val="sr-Latn-RS" w:eastAsia="pl-PL"/>
        </w:rPr>
        <w:t xml:space="preserve">NS </w:t>
      </w:r>
      <w:r w:rsidR="008A3000" w:rsidRPr="006444CD">
        <w:rPr>
          <w:rFonts w:eastAsia="MS Gothic"/>
          <w:bCs/>
          <w:color w:val="00B050"/>
          <w:sz w:val="24"/>
          <w:szCs w:val="36"/>
          <w:lang w:val="sr-Latn-RS" w:eastAsia="pl-PL"/>
        </w:rPr>
        <w:t>Luis D</w:t>
      </w:r>
      <w:r w:rsidR="00781B1D">
        <w:rPr>
          <w:rFonts w:eastAsia="MS Gothic"/>
          <w:bCs/>
          <w:color w:val="00B050"/>
          <w:sz w:val="24"/>
          <w:szCs w:val="36"/>
          <w:lang w:val="sr-Latn-RS" w:eastAsia="pl-PL"/>
        </w:rPr>
        <w:t>ak</w:t>
      </w:r>
      <w:r w:rsidR="00F7290B" w:rsidRPr="006444CD">
        <w:rPr>
          <w:rFonts w:eastAsia="MS Gothic"/>
          <w:bCs/>
          <w:color w:val="00B050"/>
          <w:sz w:val="24"/>
          <w:szCs w:val="36"/>
          <w:lang w:val="sr-Latn-RS" w:eastAsia="pl-PL"/>
        </w:rPr>
        <w:t xml:space="preserve">osta </w:t>
      </w:r>
      <w:r w:rsidRPr="006444CD">
        <w:rPr>
          <w:rFonts w:eastAsia="MS Gothic"/>
          <w:bCs/>
          <w:color w:val="00B050"/>
          <w:sz w:val="24"/>
          <w:szCs w:val="36"/>
          <w:lang w:val="sr-Latn-RS" w:eastAsia="pl-PL"/>
        </w:rPr>
        <w:t xml:space="preserve">uložiće svoje dugogodišnje znanje </w:t>
      </w:r>
      <w:r w:rsidR="006444CD">
        <w:rPr>
          <w:rFonts w:eastAsia="MS Gothic"/>
          <w:bCs/>
          <w:color w:val="00B050"/>
          <w:sz w:val="24"/>
          <w:szCs w:val="36"/>
          <w:lang w:val="sr-Latn-RS" w:eastAsia="pl-PL"/>
        </w:rPr>
        <w:t>i</w:t>
      </w:r>
      <w:r w:rsidRPr="006444CD">
        <w:rPr>
          <w:rFonts w:eastAsia="MS Gothic"/>
          <w:bCs/>
          <w:color w:val="00B050"/>
          <w:sz w:val="24"/>
          <w:szCs w:val="36"/>
          <w:lang w:val="sr-Latn-RS" w:eastAsia="pl-PL"/>
        </w:rPr>
        <w:t xml:space="preserve"> </w:t>
      </w:r>
      <w:r w:rsidR="006444CD" w:rsidRPr="006444CD">
        <w:rPr>
          <w:rFonts w:eastAsia="MS Gothic"/>
          <w:bCs/>
          <w:color w:val="00B050"/>
          <w:sz w:val="24"/>
          <w:szCs w:val="36"/>
          <w:lang w:val="sr-Latn-RS" w:eastAsia="pl-PL"/>
        </w:rPr>
        <w:t>iskustv</w:t>
      </w:r>
      <w:r w:rsidR="006444CD">
        <w:rPr>
          <w:rFonts w:eastAsia="MS Gothic"/>
          <w:bCs/>
          <w:color w:val="00B050"/>
          <w:sz w:val="24"/>
          <w:szCs w:val="36"/>
          <w:lang w:val="sr-Latn-RS" w:eastAsia="pl-PL"/>
        </w:rPr>
        <w:t>o</w:t>
      </w:r>
      <w:r w:rsidRPr="006444CD">
        <w:rPr>
          <w:rFonts w:eastAsia="MS Gothic"/>
          <w:bCs/>
          <w:color w:val="00B050"/>
          <w:sz w:val="24"/>
          <w:szCs w:val="36"/>
          <w:lang w:val="sr-Latn-RS" w:eastAsia="pl-PL"/>
        </w:rPr>
        <w:t xml:space="preserve"> kako bi se nastavio razvoj </w:t>
      </w:r>
      <w:r w:rsidR="00DC3A9C">
        <w:rPr>
          <w:rFonts w:eastAsia="MS Gothic"/>
          <w:bCs/>
          <w:color w:val="00B050"/>
          <w:sz w:val="24"/>
          <w:szCs w:val="36"/>
          <w:lang w:val="sr-Latn-RS" w:eastAsia="pl-PL"/>
        </w:rPr>
        <w:t>A</w:t>
      </w:r>
      <w:r w:rsidRPr="006444CD">
        <w:rPr>
          <w:rFonts w:eastAsia="MS Gothic"/>
          <w:bCs/>
          <w:color w:val="00B050"/>
          <w:sz w:val="24"/>
          <w:szCs w:val="36"/>
          <w:lang w:val="sr-Latn-RS" w:eastAsia="pl-PL"/>
        </w:rPr>
        <w:t xml:space="preserve">DMS softvera </w:t>
      </w:r>
      <w:r w:rsidR="006444CD">
        <w:rPr>
          <w:rFonts w:eastAsia="MS Gothic"/>
          <w:bCs/>
          <w:color w:val="00B050"/>
          <w:sz w:val="24"/>
          <w:szCs w:val="36"/>
          <w:lang w:val="sr-Latn-RS" w:eastAsia="pl-PL"/>
        </w:rPr>
        <w:t>i</w:t>
      </w:r>
      <w:r w:rsidRPr="006444CD">
        <w:rPr>
          <w:rFonts w:eastAsia="MS Gothic"/>
          <w:bCs/>
          <w:color w:val="00B050"/>
          <w:sz w:val="24"/>
          <w:szCs w:val="36"/>
          <w:lang w:val="sr-Latn-RS" w:eastAsia="pl-PL"/>
        </w:rPr>
        <w:t xml:space="preserve"> drugih rešenja.</w:t>
      </w:r>
    </w:p>
    <w:p w14:paraId="780EC5CD" w14:textId="00F0DDA0" w:rsidR="00182873" w:rsidRPr="00977CC6" w:rsidRDefault="00E03E10" w:rsidP="00B67BD4">
      <w:pPr>
        <w:pStyle w:val="ListParagraph"/>
        <w:numPr>
          <w:ilvl w:val="0"/>
          <w:numId w:val="3"/>
        </w:numPr>
        <w:rPr>
          <w:rFonts w:eastAsia="MS Gothic"/>
          <w:bCs/>
          <w:color w:val="00B050"/>
          <w:sz w:val="24"/>
          <w:szCs w:val="36"/>
          <w:lang w:val="sr-Latn-RS" w:eastAsia="pl-PL"/>
        </w:rPr>
      </w:pPr>
      <w:proofErr w:type="spellStart"/>
      <w:r w:rsidRPr="00977CC6">
        <w:rPr>
          <w:rFonts w:eastAsia="Times New Roman"/>
          <w:color w:val="00B050"/>
          <w:sz w:val="24"/>
          <w:lang w:val="sr-Latn-RS" w:eastAsia="pl-PL"/>
        </w:rPr>
        <w:t>Schneider</w:t>
      </w:r>
      <w:proofErr w:type="spellEnd"/>
      <w:r w:rsidRPr="00977CC6">
        <w:rPr>
          <w:rFonts w:eastAsia="Times New Roman"/>
          <w:color w:val="00B050"/>
          <w:sz w:val="24"/>
          <w:lang w:val="sr-Latn-RS" w:eastAsia="pl-PL"/>
        </w:rPr>
        <w:t xml:space="preserve"> </w:t>
      </w:r>
      <w:proofErr w:type="spellStart"/>
      <w:r w:rsidRPr="00977CC6">
        <w:rPr>
          <w:rFonts w:eastAsia="Times New Roman"/>
          <w:color w:val="00B050"/>
          <w:sz w:val="24"/>
          <w:lang w:val="sr-Latn-RS" w:eastAsia="pl-PL"/>
        </w:rPr>
        <w:t>Electric</w:t>
      </w:r>
      <w:proofErr w:type="spellEnd"/>
      <w:r w:rsidRPr="00977CC6">
        <w:rPr>
          <w:rFonts w:eastAsia="Times New Roman"/>
          <w:color w:val="00B050"/>
          <w:sz w:val="24"/>
          <w:lang w:val="sr-Latn-RS" w:eastAsia="pl-PL"/>
        </w:rPr>
        <w:t xml:space="preserve"> je ojačao saradnju sa univerzitetima u Srbiji čime će biti omogućena veća podrška studentima i dalji razvoj ekspertskog centra</w:t>
      </w:r>
    </w:p>
    <w:p w14:paraId="4547B46A" w14:textId="77777777" w:rsidR="00E35922" w:rsidRPr="00B67BD4" w:rsidRDefault="00E35922" w:rsidP="00B67BD4">
      <w:pPr>
        <w:pStyle w:val="ListParagraph"/>
        <w:spacing w:before="0" w:beforeAutospacing="0" w:after="0" w:afterAutospacing="0" w:line="276" w:lineRule="auto"/>
        <w:rPr>
          <w:rFonts w:eastAsia="MS Gothic"/>
          <w:bCs/>
          <w:color w:val="3DCD58"/>
          <w:sz w:val="24"/>
          <w:lang w:eastAsia="pl-PL"/>
        </w:rPr>
      </w:pPr>
    </w:p>
    <w:tbl>
      <w:tblPr>
        <w:tblW w:w="102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572980" w:rsidRPr="00F7290B" w14:paraId="2EA1ABD0" w14:textId="77777777" w:rsidTr="00C40366">
        <w:trPr>
          <w:jc w:val="center"/>
        </w:trPr>
        <w:tc>
          <w:tcPr>
            <w:tcW w:w="0" w:type="auto"/>
            <w:vAlign w:val="center"/>
            <w:hideMark/>
          </w:tcPr>
          <w:p w14:paraId="19BE2517" w14:textId="77777777" w:rsidR="00572980" w:rsidRPr="00F7290B" w:rsidRDefault="00572980" w:rsidP="00C40366">
            <w:pPr>
              <w:jc w:val="center"/>
              <w:rPr>
                <w:rFonts w:eastAsia="Times New Roman"/>
                <w:szCs w:val="20"/>
              </w:rPr>
            </w:pPr>
          </w:p>
        </w:tc>
      </w:tr>
    </w:tbl>
    <w:p w14:paraId="0B4916D8" w14:textId="77777777" w:rsidR="00572980" w:rsidRPr="00F7290B" w:rsidRDefault="00572980" w:rsidP="00572980">
      <w:pPr>
        <w:rPr>
          <w:rFonts w:eastAsia="Times New Roman"/>
          <w:vanish/>
        </w:rPr>
      </w:pPr>
    </w:p>
    <w:tbl>
      <w:tblPr>
        <w:tblW w:w="102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572980" w:rsidRPr="00F7290B" w14:paraId="78AEC735" w14:textId="77777777" w:rsidTr="00C40366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6F7F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0"/>
            </w:tblGrid>
            <w:tr w:rsidR="00572980" w:rsidRPr="00F7290B" w14:paraId="132881B0" w14:textId="77777777" w:rsidTr="00C40366">
              <w:trPr>
                <w:jc w:val="center"/>
              </w:trPr>
              <w:tc>
                <w:tcPr>
                  <w:tcW w:w="0" w:type="auto"/>
                  <w:shd w:val="clear" w:color="auto" w:fill="F6F7FD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0"/>
                  </w:tblGrid>
                  <w:tr w:rsidR="00572980" w:rsidRPr="00F7290B" w14:paraId="2B626A6D" w14:textId="77777777" w:rsidTr="00C40366">
                    <w:trPr>
                      <w:jc w:val="center"/>
                    </w:trPr>
                    <w:tc>
                      <w:tcPr>
                        <w:tcW w:w="102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00"/>
                        </w:tblGrid>
                        <w:tr w:rsidR="00572980" w:rsidRPr="00F7290B" w14:paraId="7D5831FF" w14:textId="77777777" w:rsidTr="00C40366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00"/>
                              </w:tblGrid>
                              <w:tr w:rsidR="00572980" w:rsidRPr="00F7290B" w14:paraId="66324E88" w14:textId="77777777" w:rsidTr="00C40366">
                                <w:trPr>
                                  <w:jc w:val="center"/>
                                </w:trPr>
                                <w:tc>
                                  <w:tcPr>
                                    <w:tcW w:w="10200" w:type="dxa"/>
                                    <w:vAlign w:val="center"/>
                                    <w:hideMark/>
                                  </w:tcPr>
                                  <w:p w14:paraId="0DFE0C80" w14:textId="77777777" w:rsidR="00572980" w:rsidRPr="00F7290B" w:rsidRDefault="00572980" w:rsidP="00C40366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FBB4EA" w14:textId="77777777" w:rsidR="00572980" w:rsidRPr="00F7290B" w:rsidRDefault="00572980" w:rsidP="00C40366">
                              <w:pPr>
                                <w:jc w:val="center"/>
                                <w:rPr>
                                  <w:rFonts w:eastAsia="Times New Roman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B82FE4C" w14:textId="77777777" w:rsidR="00572980" w:rsidRPr="00F7290B" w:rsidRDefault="00572980" w:rsidP="00C40366">
                        <w:pPr>
                          <w:rPr>
                            <w:rFonts w:eastAsia="Times New Roman"/>
                            <w:szCs w:val="20"/>
                          </w:rPr>
                        </w:pPr>
                      </w:p>
                    </w:tc>
                  </w:tr>
                </w:tbl>
                <w:p w14:paraId="79998FA4" w14:textId="77777777" w:rsidR="00572980" w:rsidRPr="00F7290B" w:rsidRDefault="00572980" w:rsidP="00C40366">
                  <w:pPr>
                    <w:jc w:val="center"/>
                    <w:rPr>
                      <w:rFonts w:eastAsia="Times New Roman"/>
                      <w:szCs w:val="20"/>
                    </w:rPr>
                  </w:pPr>
                </w:p>
              </w:tc>
            </w:tr>
          </w:tbl>
          <w:p w14:paraId="14040133" w14:textId="77777777" w:rsidR="00572980" w:rsidRPr="00F7290B" w:rsidRDefault="00572980" w:rsidP="00C40366">
            <w:pPr>
              <w:jc w:val="center"/>
              <w:rPr>
                <w:rFonts w:eastAsia="Times New Roman"/>
                <w:szCs w:val="20"/>
              </w:rPr>
            </w:pPr>
          </w:p>
        </w:tc>
      </w:tr>
    </w:tbl>
    <w:p w14:paraId="6947B715" w14:textId="77777777" w:rsidR="00B67BD4" w:rsidRDefault="006444CD" w:rsidP="008C45AC">
      <w:pPr>
        <w:spacing w:after="0"/>
        <w:rPr>
          <w:rFonts w:ascii="Arial" w:eastAsia="Arial" w:hAnsi="Arial" w:cs="Arial"/>
          <w:szCs w:val="20"/>
        </w:rPr>
      </w:pPr>
      <w:r w:rsidRPr="006444CD">
        <w:rPr>
          <w:rFonts w:ascii="Arial" w:hAnsi="Arial" w:cs="Arial"/>
          <w:b/>
          <w:szCs w:val="20"/>
          <w:lang w:val="sr-Latn-RS"/>
        </w:rPr>
        <w:t>18. jul</w:t>
      </w:r>
      <w:r w:rsidR="00F7290B" w:rsidRPr="006444CD">
        <w:rPr>
          <w:rFonts w:ascii="Arial" w:hAnsi="Arial" w:cs="Arial"/>
          <w:b/>
          <w:szCs w:val="20"/>
          <w:lang w:val="sr-Latn-RS"/>
        </w:rPr>
        <w:t xml:space="preserve"> 2019</w:t>
      </w:r>
      <w:r w:rsidRPr="006444CD">
        <w:rPr>
          <w:rFonts w:ascii="Arial" w:hAnsi="Arial" w:cs="Arial"/>
          <w:b/>
          <w:szCs w:val="20"/>
          <w:lang w:val="sr-Latn-RS"/>
        </w:rPr>
        <w:t>.</w:t>
      </w:r>
      <w:r w:rsidR="00F7290B" w:rsidRPr="006444CD">
        <w:rPr>
          <w:rFonts w:ascii="Arial" w:hAnsi="Arial" w:cs="Arial"/>
          <w:b/>
          <w:szCs w:val="20"/>
          <w:lang w:val="sr-Latn-RS"/>
        </w:rPr>
        <w:t xml:space="preserve"> -</w:t>
      </w:r>
      <w:r w:rsidR="00572980" w:rsidRPr="006444CD">
        <w:rPr>
          <w:rFonts w:ascii="Arial" w:hAnsi="Arial" w:cs="Arial"/>
          <w:b/>
          <w:szCs w:val="20"/>
          <w:lang w:val="sr-Latn-RS"/>
        </w:rPr>
        <w:t xml:space="preserve"> </w:t>
      </w:r>
      <w:r w:rsidR="001D0B76" w:rsidRPr="006444CD">
        <w:rPr>
          <w:rFonts w:ascii="Arial" w:eastAsia="MS Gothic" w:hAnsi="Arial" w:cs="Arial"/>
          <w:bCs/>
          <w:szCs w:val="20"/>
          <w:lang w:val="sr-Latn-RS" w:eastAsia="pl-PL"/>
        </w:rPr>
        <w:t>Schneider Electric</w:t>
      </w:r>
      <w:r w:rsidR="001D0B76" w:rsidRPr="006444CD">
        <w:rPr>
          <w:rFonts w:ascii="Arial" w:hAnsi="Arial" w:cs="Arial"/>
          <w:bCs/>
          <w:szCs w:val="20"/>
          <w:lang w:val="sr-Latn-RS"/>
        </w:rPr>
        <w:t xml:space="preserve">, </w:t>
      </w:r>
      <w:r w:rsidR="00980771" w:rsidRPr="00980771">
        <w:rPr>
          <w:rFonts w:ascii="Arial" w:hAnsi="Arial" w:cs="Arial"/>
          <w:bCs/>
          <w:szCs w:val="20"/>
          <w:lang w:val="sr-Latn-RS"/>
        </w:rPr>
        <w:t>lider u digitalnoj transformaciji upravljanja energijom i automatizaciji</w:t>
      </w:r>
      <w:r w:rsidR="00980771">
        <w:rPr>
          <w:rFonts w:ascii="Arial" w:hAnsi="Arial" w:cs="Arial"/>
          <w:bCs/>
          <w:szCs w:val="20"/>
          <w:lang w:val="sr-Latn-RS"/>
        </w:rPr>
        <w:t xml:space="preserve"> nastavlja da ulaže u najveći IT centar za upravljanje </w:t>
      </w:r>
      <w:r w:rsidR="00DC3A9C">
        <w:rPr>
          <w:rFonts w:ascii="Arial" w:hAnsi="Arial" w:cs="Arial"/>
          <w:bCs/>
          <w:szCs w:val="20"/>
          <w:lang w:val="sr-Latn-RS"/>
        </w:rPr>
        <w:t>elektroenergetskim</w:t>
      </w:r>
      <w:r w:rsidR="00980771">
        <w:rPr>
          <w:rFonts w:ascii="Arial" w:hAnsi="Arial" w:cs="Arial"/>
          <w:bCs/>
          <w:szCs w:val="20"/>
          <w:lang w:val="sr-Latn-RS"/>
        </w:rPr>
        <w:t xml:space="preserve"> sistemima, SEDMS</w:t>
      </w:r>
      <w:r w:rsidR="00DC3A9C">
        <w:rPr>
          <w:rFonts w:ascii="Arial" w:hAnsi="Arial" w:cs="Arial"/>
          <w:bCs/>
          <w:szCs w:val="20"/>
          <w:lang w:val="sr-Latn-RS"/>
        </w:rPr>
        <w:t xml:space="preserve"> NS</w:t>
      </w:r>
      <w:r w:rsidR="00980771">
        <w:rPr>
          <w:rFonts w:ascii="Arial" w:hAnsi="Arial" w:cs="Arial"/>
          <w:bCs/>
          <w:szCs w:val="20"/>
          <w:lang w:val="sr-Latn-RS"/>
        </w:rPr>
        <w:t xml:space="preserve">. Kompanija je sada u celosti u vlasništvu </w:t>
      </w:r>
      <w:r w:rsidR="00980771" w:rsidRPr="00F7290B">
        <w:rPr>
          <w:rFonts w:ascii="Arial" w:eastAsia="Arial" w:hAnsi="Arial" w:cs="Arial"/>
          <w:szCs w:val="20"/>
        </w:rPr>
        <w:t>Schneider Electric</w:t>
      </w:r>
      <w:r w:rsidR="00980771">
        <w:rPr>
          <w:rFonts w:ascii="Arial" w:eastAsia="Arial" w:hAnsi="Arial" w:cs="Arial"/>
          <w:szCs w:val="20"/>
        </w:rPr>
        <w:t xml:space="preserve">-a. </w:t>
      </w:r>
    </w:p>
    <w:p w14:paraId="412E4864" w14:textId="5FD4B25E" w:rsidR="006444CD" w:rsidRPr="00980771" w:rsidRDefault="00980771" w:rsidP="008C45AC">
      <w:pPr>
        <w:spacing w:after="0"/>
        <w:rPr>
          <w:rFonts w:ascii="Arial" w:hAnsi="Arial" w:cs="Arial"/>
          <w:bCs/>
          <w:szCs w:val="20"/>
          <w:lang w:val="sr-Latn-RS"/>
        </w:rPr>
      </w:pPr>
      <w:r w:rsidRPr="00980771">
        <w:rPr>
          <w:rFonts w:ascii="Arial" w:eastAsia="Arial" w:hAnsi="Arial" w:cs="Arial"/>
          <w:szCs w:val="20"/>
          <w:lang w:val="sr-Latn-RS"/>
        </w:rPr>
        <w:t>Vodeći proizvod SEDMS</w:t>
      </w:r>
      <w:r w:rsidR="00FB197F">
        <w:rPr>
          <w:rFonts w:ascii="Arial" w:eastAsia="Arial" w:hAnsi="Arial" w:cs="Arial"/>
          <w:szCs w:val="20"/>
          <w:lang w:val="sr-Latn-RS"/>
        </w:rPr>
        <w:t xml:space="preserve"> NS</w:t>
      </w:r>
      <w:r>
        <w:rPr>
          <w:rFonts w:ascii="Arial" w:eastAsia="Arial" w:hAnsi="Arial" w:cs="Arial"/>
          <w:szCs w:val="20"/>
          <w:lang w:val="sr-Latn-RS"/>
        </w:rPr>
        <w:t>-a, softver ADMS, predstavlja najnaprednije rešenje na svetu koje omoguć</w:t>
      </w:r>
      <w:r w:rsidR="00DC3A9C">
        <w:rPr>
          <w:rFonts w:ascii="Arial" w:eastAsia="Arial" w:hAnsi="Arial" w:cs="Arial"/>
          <w:szCs w:val="20"/>
          <w:lang w:val="sr-Latn-RS"/>
        </w:rPr>
        <w:t>ava</w:t>
      </w:r>
      <w:r w:rsidR="006002EA">
        <w:rPr>
          <w:rFonts w:ascii="Arial" w:eastAsia="Arial" w:hAnsi="Arial" w:cs="Arial"/>
          <w:szCs w:val="20"/>
          <w:lang w:val="sr-Latn-RS"/>
        </w:rPr>
        <w:t xml:space="preserve"> upravljanje</w:t>
      </w:r>
      <w:r w:rsidR="00E35922">
        <w:rPr>
          <w:rFonts w:ascii="Arial" w:eastAsia="Arial" w:hAnsi="Arial" w:cs="Arial"/>
          <w:szCs w:val="20"/>
          <w:lang w:val="sr-Latn-RS"/>
        </w:rPr>
        <w:t xml:space="preserve"> </w:t>
      </w:r>
      <w:r w:rsidR="006002EA">
        <w:rPr>
          <w:rFonts w:ascii="Arial" w:eastAsia="Arial" w:hAnsi="Arial" w:cs="Arial"/>
          <w:szCs w:val="20"/>
          <w:lang w:val="sr-Latn-RS"/>
        </w:rPr>
        <w:t xml:space="preserve">sistemima za distribuciju električne energije. </w:t>
      </w:r>
      <w:r w:rsidR="00FB197F">
        <w:rPr>
          <w:rFonts w:ascii="Arial" w:eastAsia="Arial" w:hAnsi="Arial" w:cs="Arial"/>
          <w:szCs w:val="20"/>
          <w:lang w:val="sr-Latn-RS"/>
        </w:rPr>
        <w:t>Zahvaljujući rešenju ADMS, značajno se redukuju operativni troškovi, dok se istovremeno povećava bezbednost i održivost elektroenergetskih sistema koji ga primenjuju.</w:t>
      </w:r>
    </w:p>
    <w:p w14:paraId="23A9A95E" w14:textId="4B7F34CF" w:rsidR="006444CD" w:rsidRPr="00980771" w:rsidRDefault="00BD1562" w:rsidP="008C45AC">
      <w:pPr>
        <w:spacing w:after="0"/>
        <w:rPr>
          <w:rFonts w:ascii="Arial" w:hAnsi="Arial" w:cs="Arial"/>
          <w:bCs/>
          <w:szCs w:val="20"/>
          <w:lang w:val="sr-Latn-RS"/>
        </w:rPr>
      </w:pPr>
      <w:r>
        <w:rPr>
          <w:rFonts w:ascii="Arial" w:hAnsi="Arial" w:cs="Arial"/>
          <w:bCs/>
          <w:szCs w:val="20"/>
          <w:lang w:val="sr-Latn-RS"/>
        </w:rPr>
        <w:t>„Nastavićemo da razvijamo ADMS i ostala softverska rešenja i da ulažemo u dalji razvoj SEDMS</w:t>
      </w:r>
      <w:r w:rsidR="00FB197F">
        <w:rPr>
          <w:rFonts w:ascii="Arial" w:hAnsi="Arial" w:cs="Arial"/>
          <w:bCs/>
          <w:szCs w:val="20"/>
          <w:lang w:val="sr-Latn-RS"/>
        </w:rPr>
        <w:t xml:space="preserve"> NS</w:t>
      </w:r>
      <w:r>
        <w:rPr>
          <w:rFonts w:ascii="Arial" w:hAnsi="Arial" w:cs="Arial"/>
          <w:bCs/>
          <w:szCs w:val="20"/>
          <w:lang w:val="sr-Latn-RS"/>
        </w:rPr>
        <w:t xml:space="preserve">“, </w:t>
      </w:r>
      <w:r w:rsidR="00B67BD4">
        <w:rPr>
          <w:rFonts w:ascii="Arial" w:hAnsi="Arial" w:cs="Arial"/>
          <w:bCs/>
          <w:szCs w:val="20"/>
          <w:lang w:val="sr-Latn-RS"/>
        </w:rPr>
        <w:t>najavio</w:t>
      </w:r>
      <w:r>
        <w:rPr>
          <w:rFonts w:ascii="Arial" w:hAnsi="Arial" w:cs="Arial"/>
          <w:bCs/>
          <w:szCs w:val="20"/>
          <w:lang w:val="sr-Latn-RS"/>
        </w:rPr>
        <w:t xml:space="preserve"> je novi generalni direktor kompanije SEDMS</w:t>
      </w:r>
      <w:r w:rsidR="00FB197F">
        <w:rPr>
          <w:rFonts w:ascii="Arial" w:hAnsi="Arial" w:cs="Arial"/>
          <w:bCs/>
          <w:szCs w:val="20"/>
          <w:lang w:val="sr-Latn-RS"/>
        </w:rPr>
        <w:t xml:space="preserve"> NS</w:t>
      </w:r>
      <w:r w:rsidR="00CC2311">
        <w:rPr>
          <w:rFonts w:ascii="Arial" w:hAnsi="Arial" w:cs="Arial"/>
          <w:bCs/>
          <w:szCs w:val="20"/>
          <w:lang w:val="sr-Latn-RS"/>
        </w:rPr>
        <w:t xml:space="preserve"> Luis Dakosta</w:t>
      </w:r>
      <w:r>
        <w:rPr>
          <w:rFonts w:ascii="Arial" w:hAnsi="Arial" w:cs="Arial"/>
          <w:bCs/>
          <w:szCs w:val="20"/>
          <w:lang w:val="sr-Latn-RS"/>
        </w:rPr>
        <w:t>. „Naš cilj je da nastavimo dalji razvoj ADMS rešenja, ulaganjima prvenstveno u ljude</w:t>
      </w:r>
      <w:r w:rsidR="00FB197F">
        <w:rPr>
          <w:rFonts w:ascii="Arial" w:hAnsi="Arial" w:cs="Arial"/>
          <w:bCs/>
          <w:szCs w:val="20"/>
          <w:lang w:val="sr-Latn-RS"/>
        </w:rPr>
        <w:t xml:space="preserve"> i da zaposlene maksimalno uključimo u širenje poslovanja i kreiranje inovativnih rešenja</w:t>
      </w:r>
      <w:r>
        <w:rPr>
          <w:rFonts w:ascii="Arial" w:hAnsi="Arial" w:cs="Arial"/>
          <w:bCs/>
          <w:szCs w:val="20"/>
          <w:lang w:val="sr-Latn-RS"/>
        </w:rPr>
        <w:t>. ADMS</w:t>
      </w:r>
      <w:r w:rsidR="00FB197F">
        <w:rPr>
          <w:rFonts w:ascii="Arial" w:hAnsi="Arial" w:cs="Arial"/>
          <w:bCs/>
          <w:szCs w:val="20"/>
          <w:lang w:val="sr-Latn-RS"/>
        </w:rPr>
        <w:t xml:space="preserve"> softver</w:t>
      </w:r>
      <w:r>
        <w:rPr>
          <w:rFonts w:ascii="Arial" w:hAnsi="Arial" w:cs="Arial"/>
          <w:bCs/>
          <w:szCs w:val="20"/>
          <w:lang w:val="sr-Latn-RS"/>
        </w:rPr>
        <w:t xml:space="preserve"> je najbolje </w:t>
      </w:r>
      <w:r w:rsidR="00466235">
        <w:rPr>
          <w:rFonts w:ascii="Arial" w:hAnsi="Arial" w:cs="Arial"/>
          <w:bCs/>
          <w:szCs w:val="20"/>
          <w:lang w:val="sr-Latn-RS"/>
        </w:rPr>
        <w:t xml:space="preserve">rešenje </w:t>
      </w:r>
      <w:r>
        <w:rPr>
          <w:rFonts w:ascii="Arial" w:hAnsi="Arial" w:cs="Arial"/>
          <w:bCs/>
          <w:szCs w:val="20"/>
          <w:lang w:val="sr-Latn-RS"/>
        </w:rPr>
        <w:t xml:space="preserve">u svom </w:t>
      </w:r>
      <w:r w:rsidR="00CC2311">
        <w:rPr>
          <w:rFonts w:ascii="Arial" w:hAnsi="Arial" w:cs="Arial"/>
          <w:bCs/>
          <w:szCs w:val="20"/>
          <w:lang w:val="sr-Latn-RS"/>
        </w:rPr>
        <w:t>domenu na svetu i prepoznato je od strane kompanija za istraživanje poput GARTNER-a“, naglasio je Dako</w:t>
      </w:r>
      <w:bookmarkStart w:id="0" w:name="_GoBack"/>
      <w:bookmarkEnd w:id="0"/>
      <w:r w:rsidR="00CC2311">
        <w:rPr>
          <w:rFonts w:ascii="Arial" w:hAnsi="Arial" w:cs="Arial"/>
          <w:bCs/>
          <w:szCs w:val="20"/>
          <w:lang w:val="sr-Latn-RS"/>
        </w:rPr>
        <w:t>sta.</w:t>
      </w:r>
    </w:p>
    <w:p w14:paraId="3C4C15F9" w14:textId="2A74B037" w:rsidR="00031908" w:rsidRPr="00031908" w:rsidRDefault="00031908" w:rsidP="008F3888">
      <w:pPr>
        <w:pStyle w:val="CommentText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„</w:t>
      </w:r>
      <w:r w:rsidR="00CC2311" w:rsidRPr="00031908">
        <w:rPr>
          <w:rFonts w:ascii="Arial" w:hAnsi="Arial" w:cs="Arial"/>
          <w:lang w:val="sr-Latn-RS"/>
        </w:rPr>
        <w:t xml:space="preserve">Kako bismo </w:t>
      </w:r>
      <w:r w:rsidRPr="00031908">
        <w:rPr>
          <w:rFonts w:ascii="Arial" w:hAnsi="Arial" w:cs="Arial"/>
          <w:lang w:val="sr-Latn-RS"/>
        </w:rPr>
        <w:t>ostvarili</w:t>
      </w:r>
      <w:r w:rsidR="00CC2311" w:rsidRPr="00031908">
        <w:rPr>
          <w:rFonts w:ascii="Arial" w:hAnsi="Arial" w:cs="Arial"/>
          <w:lang w:val="sr-Latn-RS"/>
        </w:rPr>
        <w:t xml:space="preserve"> naše planove, </w:t>
      </w:r>
      <w:r w:rsidRPr="00031908">
        <w:rPr>
          <w:rFonts w:ascii="Arial" w:hAnsi="Arial" w:cs="Arial"/>
          <w:lang w:val="sr-Latn-RS"/>
        </w:rPr>
        <w:t xml:space="preserve">kroz saradnju sa univerzitetima </w:t>
      </w:r>
      <w:r w:rsidR="00466235">
        <w:rPr>
          <w:rFonts w:ascii="Arial" w:hAnsi="Arial" w:cs="Arial"/>
          <w:lang w:val="sr-Latn-RS"/>
        </w:rPr>
        <w:t>u Srbiji</w:t>
      </w:r>
      <w:r w:rsidRPr="00031908">
        <w:rPr>
          <w:rFonts w:ascii="Arial" w:hAnsi="Arial" w:cs="Arial"/>
          <w:lang w:val="sr-Latn-RS"/>
        </w:rPr>
        <w:t xml:space="preserve"> </w:t>
      </w:r>
      <w:r w:rsidR="00CC2311" w:rsidRPr="00031908">
        <w:rPr>
          <w:rFonts w:ascii="Arial" w:hAnsi="Arial" w:cs="Arial"/>
          <w:lang w:val="sr-Latn-RS"/>
        </w:rPr>
        <w:t xml:space="preserve">ulažemo u edukativne programe </w:t>
      </w:r>
      <w:r>
        <w:rPr>
          <w:rFonts w:ascii="Arial" w:hAnsi="Arial" w:cs="Arial"/>
          <w:lang w:val="sr-Latn-RS"/>
        </w:rPr>
        <w:t xml:space="preserve">kako bismo otvorili vrata visokokvalifikovanim inženjerima. Biće mi zadovoljstvo da sarađujem i podelim svoje iskustvo sa mladim, talentovanim ljudima“, istakao je Dakosta. </w:t>
      </w:r>
    </w:p>
    <w:p w14:paraId="635C5412" w14:textId="11457D0E" w:rsidR="000B7233" w:rsidRPr="00781B1D" w:rsidRDefault="00031908" w:rsidP="00781B1D">
      <w:pPr>
        <w:pStyle w:val="CommentText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Tokom nedavne posete predsednika Francuske Emanuela Makrona Beogradu potpisani su sporazumi o saradnji između SEDMS</w:t>
      </w:r>
      <w:r w:rsidR="00466235">
        <w:rPr>
          <w:rFonts w:ascii="Arial" w:hAnsi="Arial" w:cs="Arial"/>
          <w:lang w:val="sr-Latn-RS"/>
        </w:rPr>
        <w:t xml:space="preserve"> NS</w:t>
      </w:r>
      <w:r>
        <w:rPr>
          <w:rFonts w:ascii="Arial" w:hAnsi="Arial" w:cs="Arial"/>
          <w:lang w:val="sr-Latn-RS"/>
        </w:rPr>
        <w:t xml:space="preserve"> i Fakulteta tehničkih nauka u Novom Sadu i Elektrotehničkog fakulteta u Beogradu</w:t>
      </w:r>
      <w:r w:rsidR="00781B1D">
        <w:rPr>
          <w:rFonts w:ascii="Arial" w:hAnsi="Arial" w:cs="Arial"/>
          <w:lang w:val="sr-Latn-RS"/>
        </w:rPr>
        <w:t xml:space="preserve">. Cilj sporazuma je podrška najtalentovanijim studentima u narednim godinama i otvaranje mogućnosti za sticanje praktičnih znanja, finansijsku pomoć tokom studija i potencijalno zaposlenje nakon diplomiranja. </w:t>
      </w:r>
    </w:p>
    <w:p w14:paraId="29958D00" w14:textId="77777777" w:rsidR="00781B1D" w:rsidRPr="003F1AE2" w:rsidRDefault="00781B1D" w:rsidP="00781B1D">
      <w:pPr>
        <w:rPr>
          <w:rFonts w:ascii="Arial" w:eastAsia="MS Mincho" w:hAnsi="Arial" w:cs="Arial"/>
          <w:b/>
          <w:bCs/>
          <w:sz w:val="16"/>
          <w:lang w:val="sr-Latn-RS" w:eastAsia="pl-PL"/>
        </w:rPr>
      </w:pPr>
      <w:r w:rsidRPr="003F1AE2">
        <w:rPr>
          <w:rFonts w:ascii="Arial" w:eastAsia="MS Mincho" w:hAnsi="Arial" w:cs="Arial"/>
          <w:b/>
          <w:bCs/>
          <w:sz w:val="16"/>
          <w:lang w:val="sr-Latn-RS" w:eastAsia="pl-PL"/>
        </w:rPr>
        <w:t>O kompaniji Schneider Electric</w:t>
      </w:r>
    </w:p>
    <w:p w14:paraId="694F1396" w14:textId="77777777" w:rsidR="00781B1D" w:rsidRPr="003F1AE2" w:rsidRDefault="00781B1D" w:rsidP="00781B1D">
      <w:pPr>
        <w:rPr>
          <w:rFonts w:ascii="Arial" w:eastAsia="MS Mincho" w:hAnsi="Arial" w:cs="Arial"/>
          <w:b/>
          <w:bCs/>
          <w:sz w:val="16"/>
          <w:lang w:val="sr-Latn-RS" w:eastAsia="pl-PL"/>
        </w:rPr>
      </w:pPr>
      <w:r w:rsidRPr="003F1AE2">
        <w:rPr>
          <w:rFonts w:ascii="Arial" w:eastAsia="MS Mincho" w:hAnsi="Arial" w:cs="Arial"/>
          <w:b/>
          <w:bCs/>
          <w:sz w:val="16"/>
          <w:lang w:val="sr-Latn-RS" w:eastAsia="pl-PL"/>
        </w:rPr>
        <w:t>Mi u kompaniji Schneider verujemo da je pristup energiji i digitalnom svetu, osnovno ljudsko pravo. Podstičemo sve da sa manje resursa ostvare više, u skladu sa našim sloganom Life Is On svuda, za svakoga, u svakom trenutku.</w:t>
      </w:r>
    </w:p>
    <w:p w14:paraId="19AF527D" w14:textId="77777777" w:rsidR="00781B1D" w:rsidRPr="003F1AE2" w:rsidRDefault="00781B1D" w:rsidP="00781B1D">
      <w:pPr>
        <w:rPr>
          <w:rFonts w:ascii="Arial" w:eastAsia="MS Mincho" w:hAnsi="Arial" w:cs="Arial"/>
          <w:b/>
          <w:bCs/>
          <w:sz w:val="16"/>
          <w:lang w:val="sr-Latn-RS" w:eastAsia="pl-PL"/>
        </w:rPr>
      </w:pPr>
      <w:r w:rsidRPr="003F1AE2">
        <w:rPr>
          <w:rFonts w:ascii="Arial" w:eastAsia="MS Mincho" w:hAnsi="Arial" w:cs="Arial"/>
          <w:b/>
          <w:bCs/>
          <w:sz w:val="16"/>
          <w:lang w:val="sr-Latn-RS" w:eastAsia="pl-PL"/>
        </w:rPr>
        <w:lastRenderedPageBreak/>
        <w:t xml:space="preserve">Obezbeđujemo digitalna rešenja u oblasti energetike i automatizacije u cilju efikasnosti i održivosti. Kombinujemo vodeće svetske tehnologije, automatizaciju u realnom vremenu, softvere i usluge na polju energetike i automatizacije u integrisana rešenja za domaćinstva, zgrade, data centre, infrastrukturu i industriju. </w:t>
      </w:r>
    </w:p>
    <w:p w14:paraId="75FC3596" w14:textId="77777777" w:rsidR="00781B1D" w:rsidRPr="003F1AE2" w:rsidRDefault="00781B1D" w:rsidP="00781B1D">
      <w:pPr>
        <w:rPr>
          <w:rFonts w:ascii="Arial" w:eastAsia="MS Mincho" w:hAnsi="Arial" w:cs="Arial"/>
          <w:b/>
          <w:bCs/>
          <w:sz w:val="16"/>
          <w:lang w:val="sr-Latn-RS" w:eastAsia="pl-PL"/>
        </w:rPr>
      </w:pPr>
      <w:r w:rsidRPr="003F1AE2">
        <w:rPr>
          <w:rFonts w:ascii="Arial" w:eastAsia="MS Mincho" w:hAnsi="Arial" w:cs="Arial"/>
          <w:b/>
          <w:bCs/>
          <w:sz w:val="16"/>
          <w:lang w:val="sr-Latn-RS" w:eastAsia="pl-PL"/>
        </w:rPr>
        <w:t xml:space="preserve">Spremni smo da otvorimo nebrojene mogućnosti, koje pruža jedna otvorena, globalna i inovativna zajednica koja sa žarom deli našu svrhu i vrednosti koje su inkluzivne i osnažujuće. </w:t>
      </w:r>
    </w:p>
    <w:p w14:paraId="5E8877C6" w14:textId="77777777" w:rsidR="004C6F05" w:rsidRPr="00F7290B" w:rsidRDefault="00165FD3" w:rsidP="004C6F05">
      <w:pPr>
        <w:rPr>
          <w:rFonts w:ascii="Arial" w:eastAsia="MS Mincho" w:hAnsi="Arial" w:cs="Arial"/>
          <w:b/>
          <w:bCs/>
          <w:sz w:val="16"/>
          <w:lang w:eastAsia="pl-PL"/>
        </w:rPr>
      </w:pPr>
      <w:hyperlink r:id="rId8" w:history="1">
        <w:r w:rsidR="004C6F05" w:rsidRPr="00F7290B">
          <w:rPr>
            <w:rStyle w:val="Hyperlink"/>
            <w:rFonts w:ascii="Arial" w:eastAsia="MS Mincho" w:hAnsi="Arial" w:cs="Arial"/>
            <w:b/>
            <w:bCs/>
            <w:sz w:val="16"/>
            <w:lang w:eastAsia="pl-PL"/>
          </w:rPr>
          <w:t>www.se.com</w:t>
        </w:r>
      </w:hyperlink>
      <w:r w:rsidR="004C6F05" w:rsidRPr="00F7290B">
        <w:rPr>
          <w:rStyle w:val="Hyperlink"/>
          <w:rFonts w:ascii="Arial" w:eastAsia="MS Mincho" w:hAnsi="Arial" w:cs="Arial"/>
          <w:b/>
          <w:bCs/>
          <w:sz w:val="16"/>
          <w:lang w:eastAsia="pl-PL"/>
        </w:rPr>
        <w:t>/rs</w:t>
      </w:r>
    </w:p>
    <w:p w14:paraId="3467C018" w14:textId="77777777" w:rsidR="004C6F05" w:rsidRPr="00F7290B" w:rsidRDefault="004C6F05" w:rsidP="004C6F05">
      <w:pPr>
        <w:rPr>
          <w:szCs w:val="20"/>
        </w:rPr>
      </w:pPr>
    </w:p>
    <w:p w14:paraId="4F22BF78" w14:textId="337C8D1E" w:rsidR="00572980" w:rsidRPr="00F7290B" w:rsidRDefault="00616CE7" w:rsidP="00572980">
      <w:pPr>
        <w:rPr>
          <w:rFonts w:ascii="Arial" w:eastAsia="MS Mincho" w:hAnsi="Arial" w:cs="Arial"/>
          <w:sz w:val="16"/>
          <w:szCs w:val="16"/>
        </w:rPr>
      </w:pPr>
      <w:r>
        <w:rPr>
          <w:rFonts w:ascii="Arial" w:eastAsia="MS Mincho" w:hAnsi="Arial" w:cs="Arial"/>
          <w:noProof/>
          <w:sz w:val="16"/>
          <w:szCs w:val="16"/>
          <w:lang w:eastAsia="en-US"/>
        </w:rPr>
        <mc:AlternateContent>
          <mc:Choice Requires="wps">
            <w:drawing>
              <wp:inline distT="0" distB="0" distL="0" distR="0" wp14:anchorId="4E018399" wp14:editId="5D20196F">
                <wp:extent cx="1397000" cy="355600"/>
                <wp:effectExtent l="5715" t="2540" r="6985" b="3810"/>
                <wp:docPr id="4" name="Rounded Rectangle 5">
                  <a:hlinkClick xmlns:a="http://schemas.openxmlformats.org/drawingml/2006/main" r:id="rId9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0" cy="355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CCD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C58FF" w14:textId="77777777" w:rsidR="00572980" w:rsidRPr="00B62E3E" w:rsidRDefault="00572980" w:rsidP="00572980">
                            <w:pPr>
                              <w:spacing w:line="480" w:lineRule="auto"/>
                              <w:jc w:val="center"/>
                              <w:rPr>
                                <w:rFonts w:ascii="Arial Rounded MT Pro" w:hAnsi="Arial Rounded MT Pro"/>
                                <w:color w:val="FFFFFF"/>
                                <w:szCs w:val="20"/>
                              </w:rPr>
                            </w:pPr>
                            <w:r w:rsidRPr="00B62E3E">
                              <w:rPr>
                                <w:rFonts w:ascii="Arial Rounded MT Pro" w:hAnsi="Arial Rounded MT Pro"/>
                                <w:color w:val="FFFFFF"/>
                                <w:szCs w:val="20"/>
                              </w:rPr>
                              <w:t>Discover Life Is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E018399" id="Rounded Rectangle 5" o:spid="_x0000_s1026" href="http://www.schneider-electric.com/b2b/en/campaign/life-is-on/life-is-on.jsp" target="_blank" style="width:110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" o:button="t" fillcolor="#3ccd59" stroked="f">
                <v:fill o:detectmouseclick="t"/>
                <o:lock v:ext="edit" aspectratio="t"/>
                <v:textbox>
                  <w:txbxContent>
                    <w:p w14:paraId="374C58FF" w14:textId="77777777" w:rsidR="00572980" w:rsidRPr="00B62E3E" w:rsidRDefault="00572980" w:rsidP="00572980">
                      <w:pPr>
                        <w:spacing w:line="480" w:lineRule="auto"/>
                        <w:jc w:val="center"/>
                        <w:rPr>
                          <w:rFonts w:ascii="Arial Rounded MT Pro" w:hAnsi="Arial Rounded MT Pro"/>
                          <w:color w:val="FFFFFF"/>
                          <w:szCs w:val="20"/>
                        </w:rPr>
                      </w:pPr>
                      <w:r w:rsidRPr="00B62E3E">
                        <w:rPr>
                          <w:rFonts w:ascii="Arial Rounded MT Pro" w:hAnsi="Arial Rounded MT Pro"/>
                          <w:color w:val="FFFFFF"/>
                          <w:szCs w:val="20"/>
                        </w:rPr>
                        <w:t>Discover Life Is On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572980" w:rsidRPr="00F7290B">
        <w:rPr>
          <w:rFonts w:ascii="Arial" w:eastAsia="MS Mincho" w:hAnsi="Arial" w:cs="Arial"/>
          <w:sz w:val="16"/>
          <w:szCs w:val="16"/>
        </w:rPr>
        <w:tab/>
      </w:r>
      <w:r>
        <w:rPr>
          <w:rFonts w:ascii="Arial" w:eastAsia="MS Mincho" w:hAnsi="Arial" w:cs="Arial"/>
          <w:noProof/>
          <w:sz w:val="16"/>
          <w:szCs w:val="16"/>
          <w:lang w:eastAsia="en-US"/>
        </w:rPr>
        <mc:AlternateContent>
          <mc:Choice Requires="wps">
            <w:drawing>
              <wp:inline distT="0" distB="0" distL="0" distR="0" wp14:anchorId="6389C481" wp14:editId="312696EF">
                <wp:extent cx="1587500" cy="349250"/>
                <wp:effectExtent l="5715" t="2540" r="6985" b="635"/>
                <wp:docPr id="1" name="Rounded Rectangle 4">
                  <a:hlinkClick xmlns:a="http://schemas.openxmlformats.org/drawingml/2006/main" r:id="rId10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87500" cy="3492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CCD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AF7A6" w14:textId="77777777" w:rsidR="00572980" w:rsidRPr="00B62E3E" w:rsidRDefault="00572980" w:rsidP="00572980">
                            <w:pPr>
                              <w:spacing w:line="480" w:lineRule="auto"/>
                              <w:jc w:val="center"/>
                              <w:rPr>
                                <w:rFonts w:ascii="Arial Rounded MT Pro" w:hAnsi="Arial Rounded MT Pro"/>
                                <w:color w:val="FFFFFF"/>
                                <w:szCs w:val="20"/>
                              </w:rPr>
                            </w:pPr>
                            <w:r w:rsidRPr="00B62E3E">
                              <w:rPr>
                                <w:rFonts w:ascii="Arial Rounded MT Pro" w:hAnsi="Arial Rounded MT Pro"/>
                                <w:color w:val="FFFFFF"/>
                                <w:szCs w:val="20"/>
                              </w:rPr>
                              <w:t xml:space="preserve">Discover </w:t>
                            </w:r>
                            <w:proofErr w:type="spellStart"/>
                            <w:r w:rsidRPr="00B62E3E">
                              <w:rPr>
                                <w:rFonts w:ascii="Arial Rounded MT Pro" w:hAnsi="Arial Rounded MT Pro"/>
                                <w:color w:val="FFFFFF"/>
                                <w:szCs w:val="20"/>
                              </w:rPr>
                              <w:t>EcoStruxure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389C481" id="Rounded Rectangle 4" o:spid="_x0000_s1027" href="http://www.schneider-electric.com/ecostruxure" target="_blank" style="width:125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" o:button="t" fillcolor="#3ccd59" stroked="f">
                <v:fill o:detectmouseclick="t"/>
                <o:lock v:ext="edit" aspectratio="t"/>
                <v:textbox>
                  <w:txbxContent>
                    <w:p w14:paraId="01DAF7A6" w14:textId="77777777" w:rsidR="00572980" w:rsidRPr="00B62E3E" w:rsidRDefault="00572980" w:rsidP="00572980">
                      <w:pPr>
                        <w:spacing w:line="480" w:lineRule="auto"/>
                        <w:jc w:val="center"/>
                        <w:rPr>
                          <w:rFonts w:ascii="Arial Rounded MT Pro" w:hAnsi="Arial Rounded MT Pro"/>
                          <w:color w:val="FFFFFF"/>
                          <w:szCs w:val="20"/>
                        </w:rPr>
                      </w:pPr>
                      <w:r w:rsidRPr="00B62E3E">
                        <w:rPr>
                          <w:rFonts w:ascii="Arial Rounded MT Pro" w:hAnsi="Arial Rounded MT Pro"/>
                          <w:color w:val="FFFFFF"/>
                          <w:szCs w:val="20"/>
                        </w:rPr>
                        <w:t xml:space="preserve">Discover </w:t>
                      </w:r>
                      <w:proofErr w:type="spellStart"/>
                      <w:r w:rsidRPr="00B62E3E">
                        <w:rPr>
                          <w:rFonts w:ascii="Arial Rounded MT Pro" w:hAnsi="Arial Rounded MT Pro"/>
                          <w:color w:val="FFFFFF"/>
                          <w:szCs w:val="20"/>
                        </w:rPr>
                        <w:t>EcoStruxure</w:t>
                      </w:r>
                      <w:proofErr w:type="spellEnd"/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3184327" w14:textId="77777777" w:rsidR="00572980" w:rsidRPr="00F7290B" w:rsidRDefault="00C355EA" w:rsidP="00572980">
      <w:pPr>
        <w:spacing w:after="0"/>
        <w:rPr>
          <w:rFonts w:ascii="Arial" w:eastAsia="MS Mincho" w:hAnsi="Arial" w:cs="Arial"/>
          <w:b/>
          <w:szCs w:val="20"/>
          <w:lang w:eastAsia="pl-PL"/>
        </w:rPr>
      </w:pPr>
      <w:r>
        <w:rPr>
          <w:rFonts w:ascii="Arial" w:eastAsia="MS Mincho" w:hAnsi="Arial" w:cs="Arial"/>
          <w:b/>
          <w:szCs w:val="20"/>
          <w:lang w:eastAsia="pl-PL"/>
        </w:rPr>
        <w:t>Related sources</w:t>
      </w:r>
      <w:r w:rsidR="00572980" w:rsidRPr="00F7290B">
        <w:rPr>
          <w:rFonts w:ascii="Arial" w:eastAsia="MS Mincho" w:hAnsi="Arial" w:cs="Arial"/>
          <w:b/>
          <w:szCs w:val="20"/>
          <w:lang w:eastAsia="pl-PL"/>
        </w:rPr>
        <w:t>:</w:t>
      </w:r>
    </w:p>
    <w:p w14:paraId="60DAF1C4" w14:textId="77777777" w:rsidR="00572980" w:rsidRPr="00F7290B" w:rsidRDefault="00572980" w:rsidP="00572980">
      <w:pPr>
        <w:rPr>
          <w:rFonts w:ascii="Arial" w:eastAsia="MS Mincho" w:hAnsi="Arial" w:cs="Arial"/>
          <w:b/>
          <w:color w:val="000000"/>
          <w:szCs w:val="20"/>
          <w:lang w:eastAsia="pl-PL"/>
        </w:rPr>
      </w:pPr>
    </w:p>
    <w:p w14:paraId="4A79D062" w14:textId="77777777" w:rsidR="002F7824" w:rsidRPr="00F7290B" w:rsidRDefault="00C355EA" w:rsidP="002F7824">
      <w:r>
        <w:rPr>
          <w:rFonts w:ascii="Arial" w:eastAsia="MS Mincho" w:hAnsi="Arial" w:cs="Arial"/>
          <w:b/>
          <w:color w:val="000000"/>
          <w:szCs w:val="20"/>
          <w:lang w:eastAsia="pl-PL"/>
        </w:rPr>
        <w:t>Hashtags</w:t>
      </w:r>
      <w:r w:rsidR="00572980" w:rsidRPr="00F7290B">
        <w:rPr>
          <w:rFonts w:ascii="Arial" w:eastAsia="MS Mincho" w:hAnsi="Arial" w:cs="Arial"/>
          <w:b/>
          <w:szCs w:val="20"/>
          <w:lang w:eastAsia="pl-PL"/>
        </w:rPr>
        <w:t xml:space="preserve">:  </w:t>
      </w:r>
      <w:r w:rsidR="002F7824" w:rsidRPr="00F7290B">
        <w:rPr>
          <w:rStyle w:val="hotkey-layer"/>
        </w:rPr>
        <w:t>#</w:t>
      </w:r>
      <w:proofErr w:type="spellStart"/>
      <w:r w:rsidR="002F7824" w:rsidRPr="00F7290B">
        <w:rPr>
          <w:rStyle w:val="hotkey-layer"/>
        </w:rPr>
        <w:t>LifeIsOn</w:t>
      </w:r>
      <w:proofErr w:type="spellEnd"/>
      <w:r w:rsidR="002F7824" w:rsidRPr="00F7290B">
        <w:rPr>
          <w:rStyle w:val="hotkey-layer"/>
        </w:rPr>
        <w:t xml:space="preserve"> #</w:t>
      </w:r>
      <w:proofErr w:type="spellStart"/>
      <w:r w:rsidR="002F7824" w:rsidRPr="00F7290B">
        <w:rPr>
          <w:rStyle w:val="hotkey-layer"/>
        </w:rPr>
        <w:t>DigitalTransformation</w:t>
      </w:r>
      <w:proofErr w:type="spellEnd"/>
      <w:r w:rsidR="002F7824" w:rsidRPr="00F7290B">
        <w:rPr>
          <w:rStyle w:val="hotkey-layer"/>
        </w:rPr>
        <w:t xml:space="preserve"> #Connectivity</w:t>
      </w:r>
    </w:p>
    <w:p w14:paraId="3E3C13D2" w14:textId="77777777" w:rsidR="00572980" w:rsidRPr="00F7290B" w:rsidRDefault="00C355EA" w:rsidP="00572980">
      <w:pPr>
        <w:widowControl w:val="0"/>
        <w:autoSpaceDE w:val="0"/>
        <w:autoSpaceDN w:val="0"/>
        <w:adjustRightInd w:val="0"/>
        <w:spacing w:after="113"/>
        <w:textAlignment w:val="center"/>
        <w:rPr>
          <w:rFonts w:ascii="Arial" w:eastAsia="MS Mincho" w:hAnsi="Arial" w:cs="Arial"/>
          <w:b/>
          <w:szCs w:val="20"/>
          <w:lang w:eastAsia="pl-PL"/>
        </w:rPr>
      </w:pPr>
      <w:r>
        <w:rPr>
          <w:rFonts w:ascii="Arial" w:eastAsia="MS Mincho" w:hAnsi="Arial" w:cs="Arial"/>
          <w:b/>
          <w:szCs w:val="20"/>
          <w:lang w:eastAsia="pl-PL"/>
        </w:rPr>
        <w:t>Follow us at</w:t>
      </w:r>
      <w:r w:rsidR="00572980" w:rsidRPr="00F7290B">
        <w:rPr>
          <w:rFonts w:ascii="Arial" w:eastAsia="MS Mincho" w:hAnsi="Arial" w:cs="Arial"/>
          <w:b/>
          <w:szCs w:val="20"/>
          <w:lang w:eastAsia="pl-PL"/>
        </w:rPr>
        <w:t xml:space="preserve">: </w:t>
      </w:r>
      <w:r w:rsidR="00572980" w:rsidRPr="00F7290B">
        <w:rPr>
          <w:rFonts w:ascii="Arial" w:eastAsia="MS Mincho" w:hAnsi="Arial" w:cs="Arial"/>
          <w:b/>
          <w:noProof/>
          <w:szCs w:val="20"/>
          <w:lang w:eastAsia="en-US"/>
        </w:rPr>
        <w:drawing>
          <wp:inline distT="0" distB="0" distL="0" distR="0" wp14:anchorId="57ECC9A5" wp14:editId="3200A106">
            <wp:extent cx="238125" cy="238125"/>
            <wp:effectExtent l="19050" t="0" r="9525" b="0"/>
            <wp:docPr id="2" name="Picture 8" descr="twitter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2980" w:rsidRPr="00F7290B">
        <w:rPr>
          <w:rFonts w:ascii="Arial" w:eastAsia="MS Mincho" w:hAnsi="Arial" w:cs="Arial"/>
          <w:b/>
          <w:noProof/>
          <w:szCs w:val="20"/>
          <w:lang w:eastAsia="en-US"/>
        </w:rPr>
        <w:drawing>
          <wp:inline distT="0" distB="0" distL="0" distR="0" wp14:anchorId="5D2E341A" wp14:editId="5091A9E1">
            <wp:extent cx="238125" cy="238125"/>
            <wp:effectExtent l="19050" t="0" r="9525" b="0"/>
            <wp:docPr id="3" name="Picture 106" descr="C:\Users\SESA367509\Desktop\facebook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:\Users\SESA367509\Desktop\facebook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2980" w:rsidRPr="00F7290B">
        <w:rPr>
          <w:rFonts w:ascii="Arial" w:eastAsia="MS Mincho" w:hAnsi="Arial" w:cs="Arial"/>
          <w:b/>
          <w:noProof/>
          <w:szCs w:val="20"/>
          <w:lang w:eastAsia="en-US"/>
        </w:rPr>
        <w:drawing>
          <wp:inline distT="0" distB="0" distL="0" distR="0" wp14:anchorId="7F2EEDCF" wp14:editId="46660C92">
            <wp:extent cx="238125" cy="238125"/>
            <wp:effectExtent l="19050" t="0" r="9525" b="0"/>
            <wp:docPr id="13" name="Picture 107" descr="C:\Users\SESA367509\Desktop\linkedin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SESA367509\Desktop\linkedin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2980" w:rsidRPr="00F7290B">
        <w:rPr>
          <w:rFonts w:ascii="Arial" w:eastAsia="MS Mincho" w:hAnsi="Arial" w:cs="Arial"/>
          <w:b/>
          <w:noProof/>
          <w:szCs w:val="20"/>
          <w:lang w:eastAsia="en-US"/>
        </w:rPr>
        <w:drawing>
          <wp:inline distT="0" distB="0" distL="0" distR="0" wp14:anchorId="53FD05F2" wp14:editId="2CD9E4A4">
            <wp:extent cx="238125" cy="238125"/>
            <wp:effectExtent l="19050" t="0" r="9525" b="0"/>
            <wp:docPr id="14" name="Picture 108" descr="C:\Users\SESA367509\Desktop\google-plus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SESA367509\Desktop\google-plus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2980" w:rsidRPr="00F7290B">
        <w:rPr>
          <w:rFonts w:ascii="Arial" w:eastAsia="MS Mincho" w:hAnsi="Arial" w:cs="Arial"/>
          <w:b/>
          <w:noProof/>
          <w:szCs w:val="20"/>
          <w:lang w:eastAsia="en-US"/>
        </w:rPr>
        <w:drawing>
          <wp:inline distT="0" distB="0" distL="0" distR="0" wp14:anchorId="3E25253F" wp14:editId="3212A82C">
            <wp:extent cx="238125" cy="238125"/>
            <wp:effectExtent l="19050" t="0" r="9525" b="0"/>
            <wp:docPr id="15" name="Picture 109" descr="C:\Users\SESA367509\Desktop\youtube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Users\SESA367509\Desktop\youtube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2980" w:rsidRPr="00F7290B">
        <w:rPr>
          <w:rFonts w:ascii="Arial" w:eastAsia="MS Mincho" w:hAnsi="Arial" w:cs="Arial"/>
          <w:noProof/>
          <w:color w:val="0950D0"/>
          <w:sz w:val="32"/>
          <w:szCs w:val="32"/>
          <w:lang w:eastAsia="en-US"/>
        </w:rPr>
        <w:drawing>
          <wp:inline distT="0" distB="0" distL="0" distR="0" wp14:anchorId="10CA6200" wp14:editId="3F1E4E73">
            <wp:extent cx="237600" cy="237600"/>
            <wp:effectExtent l="0" t="0" r="0" b="0"/>
            <wp:docPr id="18" name="Picture 18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980" w:rsidRPr="00F7290B">
        <w:rPr>
          <w:rFonts w:ascii="Helvetica" w:eastAsia="MS Mincho" w:hAnsi="Helvetica" w:cs="Helvetica"/>
          <w:noProof/>
          <w:lang w:eastAsia="en-US"/>
        </w:rPr>
        <w:drawing>
          <wp:inline distT="0" distB="0" distL="0" distR="0" wp14:anchorId="08B47151" wp14:editId="0D6BD43F">
            <wp:extent cx="237600" cy="237600"/>
            <wp:effectExtent l="0" t="0" r="0" b="0"/>
            <wp:docPr id="21" name="Picture 2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13F6D" w14:textId="77777777" w:rsidR="00572980" w:rsidRPr="00F7290B" w:rsidRDefault="00572980" w:rsidP="00572980">
      <w:pPr>
        <w:autoSpaceDE w:val="0"/>
        <w:autoSpaceDN w:val="0"/>
        <w:adjustRightInd w:val="0"/>
        <w:spacing w:after="0"/>
        <w:rPr>
          <w:rFonts w:ascii="Arial" w:hAnsi="Arial" w:cs="Arial"/>
          <w:b/>
          <w:szCs w:val="20"/>
        </w:rPr>
      </w:pPr>
    </w:p>
    <w:p w14:paraId="737AEDCB" w14:textId="77777777" w:rsidR="00692D65" w:rsidRPr="00F7290B" w:rsidRDefault="00165FD3"/>
    <w:sectPr w:rsidR="00692D65" w:rsidRPr="00F7290B" w:rsidSect="00317E49">
      <w:headerReference w:type="even" r:id="rId25"/>
      <w:headerReference w:type="default" r:id="rId26"/>
      <w:footerReference w:type="even" r:id="rId27"/>
      <w:footerReference w:type="default" r:id="rId28"/>
      <w:pgSz w:w="11906" w:h="16838"/>
      <w:pgMar w:top="1134" w:right="1134" w:bottom="1134" w:left="1134" w:header="709" w:footer="0" w:gutter="0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07757" w14:textId="77777777" w:rsidR="00165FD3" w:rsidRDefault="00165FD3">
      <w:pPr>
        <w:spacing w:before="0" w:after="0"/>
      </w:pPr>
      <w:r>
        <w:separator/>
      </w:r>
    </w:p>
  </w:endnote>
  <w:endnote w:type="continuationSeparator" w:id="0">
    <w:p w14:paraId="1C0F4C75" w14:textId="77777777" w:rsidR="00165FD3" w:rsidRDefault="00165F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Rounded MT Pro Light">
    <w:altName w:val="Arial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Pro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Rounded M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38E9F" w14:textId="0841A306" w:rsidR="00002581" w:rsidRPr="00597782" w:rsidRDefault="00616CE7" w:rsidP="001D269B">
    <w:pPr>
      <w:pStyle w:val="Footer"/>
      <w:tabs>
        <w:tab w:val="clear" w:pos="4703"/>
        <w:tab w:val="clear" w:pos="9406"/>
        <w:tab w:val="center" w:pos="4536"/>
        <w:tab w:val="right" w:pos="9072"/>
      </w:tabs>
      <w:rPr>
        <w:rFonts w:ascii="Arial Rounded MT Std Light" w:hAnsi="Arial Rounded MT Std Light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938EC5" wp14:editId="7C0288A9">
              <wp:simplePos x="0" y="0"/>
              <wp:positionH relativeFrom="column">
                <wp:posOffset>-495300</wp:posOffset>
              </wp:positionH>
              <wp:positionV relativeFrom="paragraph">
                <wp:posOffset>248285</wp:posOffset>
              </wp:positionV>
              <wp:extent cx="7639050" cy="144145"/>
              <wp:effectExtent l="0" t="0" r="0" b="0"/>
              <wp:wrapNone/>
              <wp:docPr id="1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39050" cy="144145"/>
                      </a:xfrm>
                      <a:prstGeom prst="rect">
                        <a:avLst/>
                      </a:prstGeom>
                      <a:solidFill>
                        <a:srgbClr val="2CB34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1AD724" id="Rectangle 13" o:spid="_x0000_s1026" style="position:absolute;margin-left:-39pt;margin-top:19.55pt;width:601.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" fillcolor="#2cb34a" stroked="f"/>
          </w:pict>
        </mc:Fallback>
      </mc:AlternateContent>
    </w:r>
    <w:r w:rsidR="00572980">
      <w:tab/>
    </w:r>
    <w:r w:rsidR="00572980">
      <w:rPr>
        <w:rFonts w:ascii="Arial Rounded MT Std Light" w:hAnsi="Arial Rounded MT Std Light"/>
        <w:sz w:val="16"/>
      </w:rPr>
      <w:tab/>
      <w:t xml:space="preserve">Page | </w:t>
    </w:r>
    <w:r w:rsidR="00367D32" w:rsidRPr="006B7D9F">
      <w:rPr>
        <w:rFonts w:ascii="Arial Rounded MT Std Light" w:hAnsi="Arial Rounded MT Std Light"/>
        <w:sz w:val="16"/>
        <w:szCs w:val="16"/>
      </w:rPr>
      <w:fldChar w:fldCharType="begin"/>
    </w:r>
    <w:r w:rsidR="00572980" w:rsidRPr="006B7D9F">
      <w:rPr>
        <w:rFonts w:ascii="Arial Rounded MT Std Light" w:hAnsi="Arial Rounded MT Std Light"/>
        <w:sz w:val="16"/>
        <w:szCs w:val="16"/>
      </w:rPr>
      <w:instrText xml:space="preserve"> PAGE   \* MERGEFORMAT </w:instrText>
    </w:r>
    <w:r w:rsidR="00367D32" w:rsidRPr="006B7D9F">
      <w:rPr>
        <w:rFonts w:ascii="Arial Rounded MT Std Light" w:hAnsi="Arial Rounded MT Std Light"/>
        <w:sz w:val="16"/>
        <w:szCs w:val="16"/>
      </w:rPr>
      <w:fldChar w:fldCharType="separate"/>
    </w:r>
    <w:r w:rsidR="00572980">
      <w:rPr>
        <w:rFonts w:ascii="Arial Rounded MT Std Light" w:hAnsi="Arial Rounded MT Std Light"/>
        <w:noProof/>
        <w:sz w:val="16"/>
        <w:szCs w:val="16"/>
      </w:rPr>
      <w:t>2</w:t>
    </w:r>
    <w:r w:rsidR="00367D32" w:rsidRPr="006B7D9F">
      <w:rPr>
        <w:rFonts w:ascii="Arial Rounded MT Std Light" w:hAnsi="Arial Rounded MT Std Light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DC146" w14:textId="62FC8C73" w:rsidR="00002581" w:rsidRPr="00522865" w:rsidRDefault="00616CE7" w:rsidP="00597782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D8D411" wp14:editId="049BAB05">
              <wp:simplePos x="0" y="0"/>
              <wp:positionH relativeFrom="column">
                <wp:posOffset>-723900</wp:posOffset>
              </wp:positionH>
              <wp:positionV relativeFrom="paragraph">
                <wp:posOffset>245110</wp:posOffset>
              </wp:positionV>
              <wp:extent cx="7764780" cy="144145"/>
              <wp:effectExtent l="0" t="0" r="0" b="0"/>
              <wp:wrapNone/>
              <wp:docPr id="10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64780" cy="144145"/>
                      </a:xfrm>
                      <a:prstGeom prst="rect">
                        <a:avLst/>
                      </a:prstGeom>
                      <a:solidFill>
                        <a:srgbClr val="2CB34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776A85" id="Rectangle 6" o:spid="_x0000_s1026" style="position:absolute;margin-left:-57pt;margin-top:19.3pt;width:611.4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" fillcolor="#2cb34a" stroked="f"/>
          </w:pict>
        </mc:Fallback>
      </mc:AlternateContent>
    </w:r>
    <w:r w:rsidR="00572980" w:rsidRPr="00522865">
      <w:rPr>
        <w:rFonts w:ascii="Arial" w:hAnsi="Arial" w:cs="Arial"/>
        <w:sz w:val="16"/>
      </w:rPr>
      <w:t xml:space="preserve">Page | </w:t>
    </w:r>
    <w:r w:rsidR="00367D32" w:rsidRPr="008839F5">
      <w:rPr>
        <w:rFonts w:ascii="Arial" w:hAnsi="Arial" w:cs="Arial"/>
        <w:sz w:val="16"/>
        <w:szCs w:val="16"/>
        <w:lang w:val="fr-FR"/>
      </w:rPr>
      <w:fldChar w:fldCharType="begin"/>
    </w:r>
    <w:r w:rsidR="00572980" w:rsidRPr="00522865">
      <w:rPr>
        <w:rFonts w:ascii="Arial" w:hAnsi="Arial" w:cs="Arial"/>
        <w:sz w:val="16"/>
        <w:szCs w:val="16"/>
      </w:rPr>
      <w:instrText xml:space="preserve"> PAGE   \* MERGEFORMAT </w:instrText>
    </w:r>
    <w:r w:rsidR="00367D32" w:rsidRPr="008839F5">
      <w:rPr>
        <w:rFonts w:ascii="Arial" w:hAnsi="Arial" w:cs="Arial"/>
        <w:sz w:val="16"/>
        <w:szCs w:val="16"/>
        <w:lang w:val="fr-FR"/>
      </w:rPr>
      <w:fldChar w:fldCharType="separate"/>
    </w:r>
    <w:r w:rsidR="00C355EA">
      <w:rPr>
        <w:rFonts w:ascii="Arial" w:hAnsi="Arial" w:cs="Arial"/>
        <w:noProof/>
        <w:sz w:val="16"/>
        <w:szCs w:val="16"/>
      </w:rPr>
      <w:t>3</w:t>
    </w:r>
    <w:r w:rsidR="00367D32" w:rsidRPr="008839F5">
      <w:rPr>
        <w:rFonts w:ascii="Arial" w:hAnsi="Arial" w:cs="Arial"/>
        <w:sz w:val="16"/>
        <w:szCs w:val="16"/>
        <w:lang w:val="fr-FR"/>
      </w:rPr>
      <w:fldChar w:fldCharType="end"/>
    </w:r>
  </w:p>
  <w:p w14:paraId="3D6C6EB9" w14:textId="77777777" w:rsidR="00002581" w:rsidRPr="00522865" w:rsidRDefault="00165FD3" w:rsidP="0064660C">
    <w:pPr>
      <w:pStyle w:val="Footer"/>
      <w:spacing w:before="0" w:beforeAutospacing="0" w:after="0" w:afterAutospacing="0"/>
      <w:jc w:val="both"/>
      <w:rPr>
        <w:rFonts w:ascii="Arial" w:hAnsi="Arial" w:cs="Arial"/>
        <w:sz w:val="16"/>
        <w:szCs w:val="16"/>
      </w:rPr>
    </w:pPr>
  </w:p>
  <w:p w14:paraId="03E09650" w14:textId="77777777" w:rsidR="0064660C" w:rsidRDefault="00572980" w:rsidP="00740E6C">
    <w:pPr>
      <w:pStyle w:val="Footer"/>
      <w:spacing w:before="0" w:beforeAutospacing="0" w:after="0" w:afterAutospacing="0"/>
      <w:rPr>
        <w:rFonts w:ascii="Arial" w:hAnsi="Arial" w:cs="Arial"/>
        <w:b/>
        <w:sz w:val="16"/>
        <w:szCs w:val="16"/>
      </w:rPr>
    </w:pPr>
    <w:r w:rsidRPr="0064660C">
      <w:rPr>
        <w:rFonts w:ascii="Arial" w:hAnsi="Arial" w:cs="Arial"/>
        <w:b/>
        <w:sz w:val="16"/>
        <w:szCs w:val="16"/>
      </w:rPr>
      <w:t>Media Contact</w:t>
    </w:r>
    <w:r>
      <w:rPr>
        <w:rFonts w:ascii="Arial" w:hAnsi="Arial" w:cs="Arial"/>
        <w:b/>
        <w:sz w:val="16"/>
        <w:szCs w:val="16"/>
      </w:rPr>
      <w:tab/>
      <w:t>Media Contact</w:t>
    </w:r>
    <w:r>
      <w:rPr>
        <w:rFonts w:ascii="Arial" w:hAnsi="Arial" w:cs="Arial"/>
        <w:b/>
        <w:sz w:val="16"/>
        <w:szCs w:val="16"/>
      </w:rPr>
      <w:tab/>
      <w:t>Media Contact</w:t>
    </w:r>
  </w:p>
  <w:p w14:paraId="59F32C24" w14:textId="77777777" w:rsidR="0064660C" w:rsidRPr="0064660C" w:rsidRDefault="00572980" w:rsidP="00740E6C">
    <w:pPr>
      <w:pStyle w:val="Footer"/>
      <w:spacing w:before="0" w:beforeAutospacing="0" w:after="0" w:afterAutospacing="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>Schneider Electric</w:t>
    </w:r>
    <w:r>
      <w:rPr>
        <w:rFonts w:ascii="Arial" w:hAnsi="Arial" w:cs="Arial"/>
        <w:sz w:val="16"/>
        <w:szCs w:val="16"/>
      </w:rPr>
      <w:tab/>
      <w:t xml:space="preserve"> Represent Communications</w:t>
    </w:r>
    <w:r>
      <w:rPr>
        <w:rFonts w:ascii="Arial" w:hAnsi="Arial" w:cs="Arial"/>
        <w:sz w:val="16"/>
        <w:szCs w:val="16"/>
      </w:rPr>
      <w:tab/>
      <w:t xml:space="preserve">                   Represent Communications</w:t>
    </w:r>
  </w:p>
  <w:p w14:paraId="60F139F1" w14:textId="77777777" w:rsidR="0064660C" w:rsidRPr="0064660C" w:rsidRDefault="00572980" w:rsidP="0064660C">
    <w:pPr>
      <w:pStyle w:val="Footer"/>
      <w:spacing w:before="0" w:beforeAutospacing="0" w:after="0" w:afterAutospacing="0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Marijana </w:t>
    </w:r>
    <w:proofErr w:type="spellStart"/>
    <w:r>
      <w:rPr>
        <w:rFonts w:ascii="Arial" w:hAnsi="Arial" w:cs="Arial"/>
        <w:sz w:val="16"/>
        <w:szCs w:val="16"/>
      </w:rPr>
      <w:t>Jović</w:t>
    </w:r>
    <w:proofErr w:type="spellEnd"/>
    <w:r>
      <w:rPr>
        <w:rFonts w:ascii="Arial" w:hAnsi="Arial" w:cs="Arial"/>
        <w:sz w:val="16"/>
        <w:szCs w:val="16"/>
      </w:rPr>
      <w:tab/>
      <w:t>Ivana Gajica</w:t>
    </w:r>
    <w:r>
      <w:rPr>
        <w:rFonts w:ascii="Arial" w:hAnsi="Arial" w:cs="Arial"/>
        <w:sz w:val="16"/>
        <w:szCs w:val="16"/>
      </w:rPr>
      <w:tab/>
      <w:t>Mariota Vlaisavljević</w:t>
    </w:r>
  </w:p>
  <w:p w14:paraId="2148BCBA" w14:textId="77777777" w:rsidR="0064660C" w:rsidRDefault="00572980" w:rsidP="0064660C">
    <w:pPr>
      <w:pStyle w:val="Footer"/>
      <w:spacing w:before="0" w:beforeAutospacing="0" w:after="0" w:afterAutospacing="0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Tel: 063 106 20 28</w:t>
    </w:r>
    <w:r>
      <w:rPr>
        <w:rFonts w:ascii="Arial" w:hAnsi="Arial" w:cs="Arial"/>
        <w:sz w:val="16"/>
        <w:szCs w:val="16"/>
      </w:rPr>
      <w:tab/>
      <w:t>Tel: 063 384 106</w:t>
    </w:r>
    <w:r>
      <w:rPr>
        <w:rFonts w:ascii="Arial" w:hAnsi="Arial" w:cs="Arial"/>
        <w:sz w:val="16"/>
        <w:szCs w:val="16"/>
      </w:rPr>
      <w:tab/>
      <w:t>Tel: 063 384 409</w:t>
    </w:r>
  </w:p>
  <w:p w14:paraId="7E7CEDCE" w14:textId="77777777" w:rsidR="0064660C" w:rsidRDefault="00165FD3" w:rsidP="0064660C">
    <w:pPr>
      <w:pStyle w:val="Footer"/>
      <w:spacing w:before="0" w:beforeAutospacing="0"/>
      <w:jc w:val="both"/>
      <w:rPr>
        <w:rFonts w:ascii="Arial" w:hAnsi="Arial" w:cs="Arial"/>
        <w:sz w:val="16"/>
        <w:szCs w:val="16"/>
        <w:lang w:val="en-US"/>
      </w:rPr>
    </w:pPr>
    <w:hyperlink r:id="rId1" w:history="1">
      <w:r w:rsidR="00572980" w:rsidRPr="009C53AE">
        <w:rPr>
          <w:rStyle w:val="Hyperlink"/>
          <w:rFonts w:ascii="Arial" w:hAnsi="Arial" w:cs="Arial"/>
          <w:sz w:val="16"/>
          <w:szCs w:val="16"/>
        </w:rPr>
        <w:t>Marijana.jovic</w:t>
      </w:r>
      <w:r w:rsidR="00572980" w:rsidRPr="009C53AE">
        <w:rPr>
          <w:rStyle w:val="Hyperlink"/>
          <w:rFonts w:ascii="Arial" w:hAnsi="Arial" w:cs="Arial"/>
          <w:sz w:val="16"/>
          <w:szCs w:val="16"/>
          <w:lang w:val="en-US"/>
        </w:rPr>
        <w:t>@se.com</w:t>
      </w:r>
    </w:hyperlink>
    <w:r w:rsidR="00572980">
      <w:rPr>
        <w:rFonts w:ascii="Arial" w:hAnsi="Arial" w:cs="Arial"/>
        <w:sz w:val="16"/>
        <w:szCs w:val="16"/>
        <w:lang w:val="en-US"/>
      </w:rPr>
      <w:tab/>
    </w:r>
    <w:hyperlink r:id="rId2" w:history="1">
      <w:r w:rsidR="00572980" w:rsidRPr="009C53AE">
        <w:rPr>
          <w:rStyle w:val="Hyperlink"/>
          <w:rFonts w:ascii="Arial" w:hAnsi="Arial" w:cs="Arial"/>
          <w:sz w:val="16"/>
          <w:szCs w:val="16"/>
          <w:lang w:val="en-US"/>
        </w:rPr>
        <w:t>ivana.gajica@represent.rs</w:t>
      </w:r>
    </w:hyperlink>
    <w:r w:rsidR="00572980">
      <w:rPr>
        <w:rFonts w:ascii="Arial" w:hAnsi="Arial" w:cs="Arial"/>
        <w:sz w:val="16"/>
        <w:szCs w:val="16"/>
        <w:lang w:val="en-US"/>
      </w:rPr>
      <w:tab/>
    </w:r>
    <w:hyperlink r:id="rId3" w:history="1">
      <w:r w:rsidR="00572980" w:rsidRPr="009C53AE">
        <w:rPr>
          <w:rStyle w:val="Hyperlink"/>
          <w:rFonts w:ascii="Arial" w:hAnsi="Arial" w:cs="Arial"/>
          <w:sz w:val="16"/>
          <w:szCs w:val="16"/>
          <w:lang w:val="en-US"/>
        </w:rPr>
        <w:t>Mariota.vlaisavljevic@represent.rs</w:t>
      </w:r>
    </w:hyperlink>
  </w:p>
  <w:p w14:paraId="19BBE78F" w14:textId="77777777" w:rsidR="0064660C" w:rsidRDefault="00165FD3" w:rsidP="0064660C">
    <w:pPr>
      <w:pStyle w:val="Footer"/>
      <w:spacing w:before="0" w:beforeAutospacing="0"/>
      <w:rPr>
        <w:rFonts w:ascii="Arial" w:hAnsi="Arial" w:cs="Arial"/>
        <w:sz w:val="16"/>
        <w:szCs w:val="16"/>
        <w:lang w:val="en-US"/>
      </w:rPr>
    </w:pPr>
  </w:p>
  <w:p w14:paraId="58AF05D5" w14:textId="77777777" w:rsidR="0064660C" w:rsidRPr="0064660C" w:rsidRDefault="00572980" w:rsidP="0064660C">
    <w:pPr>
      <w:pStyle w:val="Footer"/>
      <w:spacing w:before="0" w:beforeAutospacing="0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ptab w:relativeTo="margin" w:alignment="left" w:leader="hyphen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CCDFF" w14:textId="77777777" w:rsidR="00165FD3" w:rsidRDefault="00165FD3">
      <w:pPr>
        <w:spacing w:before="0" w:after="0"/>
      </w:pPr>
      <w:r>
        <w:separator/>
      </w:r>
    </w:p>
  </w:footnote>
  <w:footnote w:type="continuationSeparator" w:id="0">
    <w:p w14:paraId="0473DB10" w14:textId="77777777" w:rsidR="00165FD3" w:rsidRDefault="00165FD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8D51C" w14:textId="669432B5" w:rsidR="00002581" w:rsidRPr="001D269B" w:rsidRDefault="00572980" w:rsidP="002D65CB">
    <w:pPr>
      <w:pStyle w:val="BasicParagraph"/>
      <w:rPr>
        <w:rFonts w:ascii="Arial Rounded MT Std Light" w:hAnsi="Arial Rounded MT Std Light" w:cs="ArialRoundedMTStd-Light"/>
        <w:color w:val="595959"/>
        <w:sz w:val="57"/>
        <w:szCs w:val="57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0AE90FE4" wp14:editId="2A134637">
          <wp:simplePos x="0" y="0"/>
          <wp:positionH relativeFrom="column">
            <wp:posOffset>4499610</wp:posOffset>
          </wp:positionH>
          <wp:positionV relativeFrom="paragraph">
            <wp:posOffset>-29210</wp:posOffset>
          </wp:positionV>
          <wp:extent cx="2119630" cy="445135"/>
          <wp:effectExtent l="0" t="0" r="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6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16CE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798226" wp14:editId="6D5164C8">
              <wp:simplePos x="0" y="0"/>
              <wp:positionH relativeFrom="column">
                <wp:posOffset>2857500</wp:posOffset>
              </wp:positionH>
              <wp:positionV relativeFrom="paragraph">
                <wp:posOffset>9715500</wp:posOffset>
              </wp:positionV>
              <wp:extent cx="297815" cy="914400"/>
              <wp:effectExtent l="0" t="0" r="0" b="0"/>
              <wp:wrapSquare wrapText="bothSides"/>
              <wp:docPr id="1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176B4D3" w14:textId="77777777" w:rsidR="00002581" w:rsidRDefault="00165FD3" w:rsidP="002D65CB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9822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margin-left:225pt;margin-top:765pt;width:23.45pt;height:1in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" filled="f" stroked="f">
              <v:textbox>
                <w:txbxContent>
                  <w:p w14:paraId="4176B4D3" w14:textId="77777777" w:rsidR="00002581" w:rsidRDefault="00C8667E" w:rsidP="002D65CB"/>
                </w:txbxContent>
              </v:textbox>
              <w10:wrap type="square"/>
            </v:shape>
          </w:pict>
        </mc:Fallback>
      </mc:AlternateContent>
    </w:r>
    <w:r w:rsidRPr="001D269B">
      <w:rPr>
        <w:rFonts w:ascii="Arial Rounded MT Std Light" w:hAnsi="Arial Rounded MT Std Light"/>
        <w:color w:val="595959"/>
        <w:sz w:val="57"/>
      </w:rPr>
      <w:t xml:space="preserve">Press Release                      </w:t>
    </w:r>
  </w:p>
  <w:p w14:paraId="38745F4D" w14:textId="77777777" w:rsidR="00002581" w:rsidRPr="00501D81" w:rsidRDefault="00165F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0A93D" w14:textId="77777777" w:rsidR="00002581" w:rsidRPr="00A26B44" w:rsidRDefault="00572980" w:rsidP="00A26B44">
    <w:pPr>
      <w:pStyle w:val="BasicParagraph"/>
      <w:spacing w:before="0" w:beforeAutospacing="0" w:after="0" w:afterAutospacing="0" w:line="240" w:lineRule="auto"/>
      <w:rPr>
        <w:rFonts w:ascii="Arial" w:hAnsi="Arial" w:cs="Arial"/>
        <w:color w:val="595959"/>
        <w:sz w:val="44"/>
        <w:szCs w:val="44"/>
      </w:rPr>
    </w:pPr>
    <w:r w:rsidRPr="00A26B44"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082C14D" wp14:editId="033E641E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2124075" cy="438150"/>
          <wp:effectExtent l="0" t="0" r="9525" b="0"/>
          <wp:wrapNone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017A6"/>
    <w:multiLevelType w:val="hybridMultilevel"/>
    <w:tmpl w:val="E77C34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086F26"/>
    <w:multiLevelType w:val="hybridMultilevel"/>
    <w:tmpl w:val="835CE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FEA"/>
    <w:multiLevelType w:val="hybridMultilevel"/>
    <w:tmpl w:val="69E6F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80"/>
    <w:rsid w:val="00031908"/>
    <w:rsid w:val="00081793"/>
    <w:rsid w:val="000B2DF2"/>
    <w:rsid w:val="000B7233"/>
    <w:rsid w:val="000D312E"/>
    <w:rsid w:val="000F02C9"/>
    <w:rsid w:val="00143F3B"/>
    <w:rsid w:val="00165FD3"/>
    <w:rsid w:val="00182873"/>
    <w:rsid w:val="001C218E"/>
    <w:rsid w:val="001D0B76"/>
    <w:rsid w:val="001E382D"/>
    <w:rsid w:val="001F4978"/>
    <w:rsid w:val="0023373E"/>
    <w:rsid w:val="00263B23"/>
    <w:rsid w:val="0027684B"/>
    <w:rsid w:val="00293FBC"/>
    <w:rsid w:val="002A22AF"/>
    <w:rsid w:val="002B32BC"/>
    <w:rsid w:val="002C0AB8"/>
    <w:rsid w:val="002F7824"/>
    <w:rsid w:val="003060C0"/>
    <w:rsid w:val="003173F7"/>
    <w:rsid w:val="00346CAE"/>
    <w:rsid w:val="00367D32"/>
    <w:rsid w:val="003764D6"/>
    <w:rsid w:val="003E05AA"/>
    <w:rsid w:val="004179F8"/>
    <w:rsid w:val="00425560"/>
    <w:rsid w:val="0044555C"/>
    <w:rsid w:val="00466235"/>
    <w:rsid w:val="0048048D"/>
    <w:rsid w:val="004C6F05"/>
    <w:rsid w:val="004E6413"/>
    <w:rsid w:val="004F59B7"/>
    <w:rsid w:val="00503783"/>
    <w:rsid w:val="00522865"/>
    <w:rsid w:val="00572980"/>
    <w:rsid w:val="005A446C"/>
    <w:rsid w:val="005A4D90"/>
    <w:rsid w:val="005B580A"/>
    <w:rsid w:val="005E1490"/>
    <w:rsid w:val="006002EA"/>
    <w:rsid w:val="00603D82"/>
    <w:rsid w:val="00603F19"/>
    <w:rsid w:val="00616A97"/>
    <w:rsid w:val="00616CE7"/>
    <w:rsid w:val="006444CD"/>
    <w:rsid w:val="00646025"/>
    <w:rsid w:val="006E7C92"/>
    <w:rsid w:val="007406C3"/>
    <w:rsid w:val="007467C2"/>
    <w:rsid w:val="00781B1D"/>
    <w:rsid w:val="00787962"/>
    <w:rsid w:val="007A5413"/>
    <w:rsid w:val="007A7805"/>
    <w:rsid w:val="007E6EB4"/>
    <w:rsid w:val="007F1B90"/>
    <w:rsid w:val="00804033"/>
    <w:rsid w:val="00830042"/>
    <w:rsid w:val="00842112"/>
    <w:rsid w:val="00855E04"/>
    <w:rsid w:val="0086632B"/>
    <w:rsid w:val="00882F85"/>
    <w:rsid w:val="008A3000"/>
    <w:rsid w:val="008C45AC"/>
    <w:rsid w:val="008E2673"/>
    <w:rsid w:val="008F3888"/>
    <w:rsid w:val="00977CC6"/>
    <w:rsid w:val="00980771"/>
    <w:rsid w:val="00A71F0C"/>
    <w:rsid w:val="00B04DB4"/>
    <w:rsid w:val="00B67BD4"/>
    <w:rsid w:val="00B87464"/>
    <w:rsid w:val="00B91B4A"/>
    <w:rsid w:val="00BB07A1"/>
    <w:rsid w:val="00BD1562"/>
    <w:rsid w:val="00BF2ACA"/>
    <w:rsid w:val="00C355EA"/>
    <w:rsid w:val="00C45919"/>
    <w:rsid w:val="00C502C6"/>
    <w:rsid w:val="00C541CF"/>
    <w:rsid w:val="00C8667E"/>
    <w:rsid w:val="00CC2311"/>
    <w:rsid w:val="00D40508"/>
    <w:rsid w:val="00DC3A9C"/>
    <w:rsid w:val="00E03E10"/>
    <w:rsid w:val="00E25CB5"/>
    <w:rsid w:val="00E35922"/>
    <w:rsid w:val="00E569F1"/>
    <w:rsid w:val="00E60558"/>
    <w:rsid w:val="00E678F2"/>
    <w:rsid w:val="00E839E4"/>
    <w:rsid w:val="00EF2B6A"/>
    <w:rsid w:val="00F169AD"/>
    <w:rsid w:val="00F611E4"/>
    <w:rsid w:val="00F7290B"/>
    <w:rsid w:val="00F8119B"/>
    <w:rsid w:val="00F85784"/>
    <w:rsid w:val="00F87E4F"/>
    <w:rsid w:val="00F930A6"/>
    <w:rsid w:val="00FB197F"/>
    <w:rsid w:val="00FF50F2"/>
    <w:rsid w:val="00FF7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2D6AB"/>
  <w15:docId w15:val="{9C37BF67-77CB-48AA-A81E-1DC78C8D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980"/>
    <w:pPr>
      <w:spacing w:before="100" w:beforeAutospacing="1" w:after="100" w:afterAutospacing="1" w:line="240" w:lineRule="auto"/>
    </w:pPr>
    <w:rPr>
      <w:rFonts w:ascii="Arial Rounded MT Pro Light" w:eastAsia="SimSun" w:hAnsi="Arial Rounded MT Pro Light" w:cs="Times New Roman"/>
      <w:sz w:val="20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5729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rsid w:val="0057298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980"/>
    <w:rPr>
      <w:rFonts w:ascii="Arial Rounded MT Pro Light" w:eastAsia="SimSun" w:hAnsi="Arial Rounded MT Pro Light" w:cs="Times New Roman"/>
      <w:sz w:val="20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57298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980"/>
    <w:rPr>
      <w:rFonts w:ascii="Arial Rounded MT Pro Light" w:eastAsia="SimSun" w:hAnsi="Arial Rounded MT Pro Light" w:cs="Times New Roman"/>
      <w:sz w:val="20"/>
      <w:szCs w:val="24"/>
      <w:lang w:val="en-GB" w:eastAsia="en-GB"/>
    </w:rPr>
  </w:style>
  <w:style w:type="character" w:styleId="Hyperlink">
    <w:name w:val="Hyperlink"/>
    <w:basedOn w:val="DefaultParagraphFont"/>
    <w:uiPriority w:val="99"/>
    <w:rsid w:val="0057298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29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98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980"/>
    <w:rPr>
      <w:rFonts w:ascii="Tahoma" w:eastAsia="SimSun" w:hAnsi="Tahoma" w:cs="Tahoma"/>
      <w:sz w:val="16"/>
      <w:szCs w:val="16"/>
      <w:lang w:val="en-GB" w:eastAsia="en-GB"/>
    </w:rPr>
  </w:style>
  <w:style w:type="character" w:customStyle="1" w:styleId="hotkey-layer">
    <w:name w:val="hotkey-layer"/>
    <w:basedOn w:val="DefaultParagraphFont"/>
    <w:rsid w:val="002F7824"/>
  </w:style>
  <w:style w:type="character" w:styleId="CommentReference">
    <w:name w:val="annotation reference"/>
    <w:basedOn w:val="DefaultParagraphFont"/>
    <w:uiPriority w:val="99"/>
    <w:semiHidden/>
    <w:unhideWhenUsed/>
    <w:rsid w:val="00646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602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025"/>
    <w:rPr>
      <w:rFonts w:ascii="Arial Rounded MT Pro Light" w:eastAsia="SimSun" w:hAnsi="Arial Rounded MT Pro Light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025"/>
    <w:rPr>
      <w:rFonts w:ascii="Arial Rounded MT Pro Light" w:eastAsia="SimSun" w:hAnsi="Arial Rounded MT Pro Light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.com/" TargetMode="External"/><Relationship Id="rId13" Type="http://schemas.openxmlformats.org/officeDocument/2006/relationships/hyperlink" Target="https://www.facebook.com/SchneiderElectric?brandloc=DISABLE" TargetMode="External"/><Relationship Id="rId18" Type="http://schemas.openxmlformats.org/officeDocument/2006/relationships/image" Target="media/image4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instagram.com/schneiderelectric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plus.google.com/+schneiderelectric/posts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SchneiderElec" TargetMode="External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schneider-electric" TargetMode="External"/><Relationship Id="rId23" Type="http://schemas.openxmlformats.org/officeDocument/2006/relationships/hyperlink" Target="http://blog.schneider-electric.com/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schneider-electric.com/ecostruxure" TargetMode="External"/><Relationship Id="rId19" Type="http://schemas.openxmlformats.org/officeDocument/2006/relationships/hyperlink" Target="https://www.youtube.com/user/SchneiderCorpor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neider-electric.com/b2b/en/campaign/life-is-on/life-is-on.jsp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riota.vlaisavljevic@represent.rs" TargetMode="External"/><Relationship Id="rId2" Type="http://schemas.openxmlformats.org/officeDocument/2006/relationships/hyperlink" Target="mailto:ivana.gajica@represent.rs" TargetMode="External"/><Relationship Id="rId1" Type="http://schemas.openxmlformats.org/officeDocument/2006/relationships/hyperlink" Target="mailto:Marijana.jovic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2C526-F552-49B0-8974-54BD65F0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Gajica</dc:creator>
  <cp:lastModifiedBy>Ana Roland</cp:lastModifiedBy>
  <cp:revision>2</cp:revision>
  <cp:lastPrinted>2019-07-18T05:49:00Z</cp:lastPrinted>
  <dcterms:created xsi:type="dcterms:W3CDTF">2019-07-18T07:46:00Z</dcterms:created>
  <dcterms:modified xsi:type="dcterms:W3CDTF">2019-07-18T07:46:00Z</dcterms:modified>
</cp:coreProperties>
</file>