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EFBF4" w14:textId="48ACF9BA" w:rsidR="00061DAD" w:rsidRDefault="003A4091" w:rsidP="00061DAD">
      <w:pPr>
        <w:jc w:val="center"/>
        <w:rPr>
          <w:b/>
        </w:rPr>
      </w:pPr>
      <w:r>
        <w:rPr>
          <w:noProof/>
        </w:rPr>
        <w:drawing>
          <wp:inline distT="0" distB="0" distL="0" distR="0" wp14:anchorId="789EFE17" wp14:editId="2432B741">
            <wp:extent cx="1903095" cy="6273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08" r="-35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9595" w14:textId="77777777" w:rsidR="005B714A" w:rsidRDefault="005B714A" w:rsidP="00061DAD">
      <w:pPr>
        <w:rPr>
          <w:b/>
        </w:rPr>
      </w:pPr>
    </w:p>
    <w:p w14:paraId="11EB5C15" w14:textId="77777777" w:rsidR="00061DAD" w:rsidRDefault="00061DAD" w:rsidP="00061DAD">
      <w:pPr>
        <w:rPr>
          <w:b/>
        </w:rPr>
      </w:pPr>
      <w:r>
        <w:rPr>
          <w:b/>
        </w:rPr>
        <w:t>SAOPŠTENJE</w:t>
      </w:r>
      <w:r w:rsidRPr="0068799E">
        <w:rPr>
          <w:b/>
        </w:rPr>
        <w:t xml:space="preserve"> ZA MEDIJE:</w:t>
      </w:r>
    </w:p>
    <w:p w14:paraId="0D385B49" w14:textId="77777777" w:rsidR="006A610A" w:rsidRDefault="006A610A" w:rsidP="00061DAD">
      <w:pPr>
        <w:rPr>
          <w:b/>
        </w:rPr>
      </w:pPr>
    </w:p>
    <w:p w14:paraId="4612C833" w14:textId="2662F471" w:rsidR="007455AF" w:rsidRPr="00E000CB" w:rsidRDefault="00903098" w:rsidP="007455AF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color w:val="000000"/>
          <w:sz w:val="32"/>
          <w:szCs w:val="32"/>
        </w:rPr>
      </w:pPr>
      <w:r>
        <w:rPr>
          <w:rFonts w:cs="Helvetica Neue"/>
          <w:b/>
          <w:color w:val="000000"/>
          <w:sz w:val="32"/>
          <w:szCs w:val="32"/>
        </w:rPr>
        <w:t>Nove tehnologije za lepše sutra!</w:t>
      </w:r>
    </w:p>
    <w:p w14:paraId="59972DB5" w14:textId="77777777" w:rsidR="007455AF" w:rsidRDefault="007455AF" w:rsidP="007455A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17C16926" w14:textId="77777777" w:rsidR="00BA4BB9" w:rsidRDefault="00BA4BB9" w:rsidP="007455AF">
      <w:pPr>
        <w:widowControl w:val="0"/>
        <w:autoSpaceDE w:val="0"/>
        <w:autoSpaceDN w:val="0"/>
        <w:adjustRightInd w:val="0"/>
        <w:rPr>
          <w:rFonts w:cs="Helvetica Neue"/>
          <w:color w:val="000000"/>
        </w:rPr>
      </w:pPr>
    </w:p>
    <w:p w14:paraId="71EB9BF6" w14:textId="77777777" w:rsidR="00495EEF" w:rsidRDefault="008C6D49" w:rsidP="007455AF">
      <w:pPr>
        <w:widowControl w:val="0"/>
        <w:autoSpaceDE w:val="0"/>
        <w:autoSpaceDN w:val="0"/>
        <w:adjustRightInd w:val="0"/>
        <w:rPr>
          <w:rFonts w:ascii="Helvetica" w:hAnsi="Helvetica"/>
          <w:sz w:val="23"/>
          <w:szCs w:val="23"/>
        </w:rPr>
      </w:pPr>
      <w:r>
        <w:rPr>
          <w:rFonts w:cs="Helvetica Neue"/>
          <w:color w:val="000000"/>
        </w:rPr>
        <w:t xml:space="preserve">Još jedna veoma uspešna godina ostaje iza kompanije </w:t>
      </w:r>
      <w:hyperlink r:id="rId6" w:history="1">
        <w:r w:rsidRPr="00E000CB">
          <w:rPr>
            <w:rStyle w:val="Hyperlink"/>
            <w:rFonts w:cs="Helvetica Neue"/>
          </w:rPr>
          <w:t>COMING – Computer Engineering</w:t>
        </w:r>
      </w:hyperlink>
      <w:r w:rsidR="00F37E9F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</w:rPr>
        <w:t xml:space="preserve">koja je u proteklih 365 dana organizovala veliki broj stručnih skupova, savetovanja i radionica u cilju obrazovanja i podizanja svesti o značaju novih tehnoloških rešenja u najrazličitijim poslovnim i privrednim okruženjima. </w:t>
      </w:r>
      <w:r w:rsidR="00E813BB">
        <w:rPr>
          <w:rFonts w:ascii="Helvetica" w:hAnsi="Helvetica"/>
          <w:sz w:val="23"/>
          <w:szCs w:val="23"/>
        </w:rPr>
        <w:t xml:space="preserve">Većina organizovanih događaja u fokusu je imala konkretna rešnja sa kojima se mogu ostvariti željene dobiti, ali </w:t>
      </w:r>
      <w:r w:rsidR="00495EEF">
        <w:rPr>
          <w:rFonts w:ascii="Helvetica" w:hAnsi="Helvetica"/>
          <w:sz w:val="23"/>
          <w:szCs w:val="23"/>
        </w:rPr>
        <w:t xml:space="preserve">i </w:t>
      </w:r>
      <w:r w:rsidR="00E813BB">
        <w:rPr>
          <w:rFonts w:ascii="Helvetica" w:hAnsi="Helvetica"/>
          <w:sz w:val="23"/>
          <w:szCs w:val="23"/>
        </w:rPr>
        <w:t>niz predavanja u smeru edukovanja i obrazovanja IT kadrova</w:t>
      </w:r>
      <w:r w:rsidR="00DD3289">
        <w:rPr>
          <w:rFonts w:ascii="Helvetica" w:hAnsi="Helvetica"/>
          <w:sz w:val="23"/>
          <w:szCs w:val="23"/>
        </w:rPr>
        <w:t xml:space="preserve"> i rukovodećeg menadžmenta</w:t>
      </w:r>
      <w:r w:rsidR="00E813BB">
        <w:rPr>
          <w:rFonts w:ascii="Helvetica" w:hAnsi="Helvetica"/>
          <w:sz w:val="23"/>
          <w:szCs w:val="23"/>
        </w:rPr>
        <w:t xml:space="preserve"> u poslovnim okruženjima.</w:t>
      </w:r>
    </w:p>
    <w:p w14:paraId="76CB1F4E" w14:textId="77777777" w:rsidR="00495EEF" w:rsidRDefault="00495EEF" w:rsidP="007455AF">
      <w:pPr>
        <w:widowControl w:val="0"/>
        <w:autoSpaceDE w:val="0"/>
        <w:autoSpaceDN w:val="0"/>
        <w:adjustRightInd w:val="0"/>
        <w:rPr>
          <w:rFonts w:ascii="Helvetica" w:hAnsi="Helvetica"/>
          <w:sz w:val="23"/>
          <w:szCs w:val="23"/>
        </w:rPr>
      </w:pPr>
    </w:p>
    <w:p w14:paraId="697CE5C0" w14:textId="0B1A6FFA" w:rsidR="009157C1" w:rsidRDefault="00495EEF" w:rsidP="007455AF">
      <w:pPr>
        <w:widowControl w:val="0"/>
        <w:autoSpaceDE w:val="0"/>
        <w:autoSpaceDN w:val="0"/>
        <w:adjustRightInd w:val="0"/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15 po redu IT konfer</w:t>
      </w:r>
      <w:r w:rsidR="00DD3289">
        <w:rPr>
          <w:rFonts w:ascii="Helvetica" w:hAnsi="Helvetica"/>
          <w:sz w:val="23"/>
          <w:szCs w:val="23"/>
        </w:rPr>
        <w:t xml:space="preserve">encija u organizaciji </w:t>
      </w:r>
      <w:r w:rsidR="00DD3289">
        <w:rPr>
          <w:rFonts w:cs="Helvetica Neue"/>
          <w:color w:val="000000"/>
        </w:rPr>
        <w:t>kompanije</w:t>
      </w:r>
      <w:r w:rsidR="00DD3289" w:rsidRPr="00E000CB">
        <w:rPr>
          <w:rFonts w:cs="Helvetica Neue"/>
          <w:color w:val="000000"/>
        </w:rPr>
        <w:t xml:space="preserve"> </w:t>
      </w:r>
      <w:hyperlink r:id="rId7" w:history="1">
        <w:r w:rsidR="00DD3289" w:rsidRPr="00E000CB">
          <w:rPr>
            <w:rStyle w:val="Hyperlink"/>
            <w:rFonts w:cs="Helvetica Neue"/>
          </w:rPr>
          <w:t>COMING – Computer Engineering</w:t>
        </w:r>
      </w:hyperlink>
      <w:r w:rsidR="00E813BB">
        <w:rPr>
          <w:rFonts w:ascii="Helvetica" w:hAnsi="Helvetica"/>
          <w:sz w:val="23"/>
          <w:szCs w:val="23"/>
        </w:rPr>
        <w:t xml:space="preserve"> </w:t>
      </w:r>
      <w:r w:rsidR="009A6AA5">
        <w:rPr>
          <w:rFonts w:ascii="Helvetica" w:hAnsi="Helvetica"/>
          <w:sz w:val="23"/>
          <w:szCs w:val="23"/>
        </w:rPr>
        <w:t>bil</w:t>
      </w:r>
      <w:r w:rsidR="000D3957">
        <w:rPr>
          <w:rFonts w:ascii="Helvetica" w:hAnsi="Helvetica"/>
          <w:sz w:val="23"/>
          <w:szCs w:val="23"/>
        </w:rPr>
        <w:t>a je jedna</w:t>
      </w:r>
      <w:r w:rsidR="00DD3289">
        <w:rPr>
          <w:rFonts w:ascii="Helvetica" w:hAnsi="Helvetica"/>
          <w:sz w:val="23"/>
          <w:szCs w:val="23"/>
        </w:rPr>
        <w:t xml:space="preserve"> od ključnih u regionu i po svoj prilici stvari krucijalna kada su upitanju primenjiva tehnološka znanja i smernice u kom pravcu kompanije treba da razvijaju i unapređuju svoje IT sektore. Sa oko 450 gostiju i predavača iz zemlje i regiona 15 IT konferencija je utrla put nekim sledećim IT konferencijama i sama sebi postavila ozbiljne domaće zadatke na polju edukovanja domaćih menadžera i prenošenja upotrebljivih znanja. </w:t>
      </w:r>
    </w:p>
    <w:p w14:paraId="7786DEAC" w14:textId="77777777" w:rsidR="000D3957" w:rsidRDefault="000D3957" w:rsidP="007455AF">
      <w:pPr>
        <w:widowControl w:val="0"/>
        <w:autoSpaceDE w:val="0"/>
        <w:autoSpaceDN w:val="0"/>
        <w:adjustRightInd w:val="0"/>
        <w:rPr>
          <w:rFonts w:ascii="Helvetica" w:hAnsi="Helvetica"/>
          <w:sz w:val="23"/>
          <w:szCs w:val="23"/>
        </w:rPr>
      </w:pPr>
    </w:p>
    <w:p w14:paraId="0C196A38" w14:textId="23E80075" w:rsidR="000D3957" w:rsidRPr="00BA7B2F" w:rsidRDefault="000D3957" w:rsidP="007455AF">
      <w:pPr>
        <w:widowControl w:val="0"/>
        <w:autoSpaceDE w:val="0"/>
        <w:autoSpaceDN w:val="0"/>
        <w:adjustRightInd w:val="0"/>
        <w:rPr>
          <w:rFonts w:ascii="Helvetica" w:hAnsi="Helvetica"/>
          <w:color w:val="000000" w:themeColor="text1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U poslednjih godinu dana </w:t>
      </w:r>
      <w:r w:rsidR="009A6AA5">
        <w:rPr>
          <w:rFonts w:ascii="Helvetica" w:hAnsi="Helvetica"/>
          <w:sz w:val="23"/>
          <w:szCs w:val="23"/>
        </w:rPr>
        <w:t xml:space="preserve">inženjeri kompanije </w:t>
      </w:r>
      <w:hyperlink r:id="rId8" w:history="1">
        <w:r w:rsidR="009A6AA5" w:rsidRPr="00E000CB">
          <w:rPr>
            <w:rStyle w:val="Hyperlink"/>
            <w:rFonts w:cs="Helvetica Neue"/>
          </w:rPr>
          <w:t>COMING – Computer Engineering</w:t>
        </w:r>
      </w:hyperlink>
      <w:r w:rsidR="009A6AA5">
        <w:rPr>
          <w:rStyle w:val="Hyperlink"/>
          <w:rFonts w:cs="Helvetica Neue"/>
        </w:rPr>
        <w:t xml:space="preserve"> </w:t>
      </w:r>
      <w:r w:rsidR="009A6AA5">
        <w:rPr>
          <w:rFonts w:ascii="Helvetica" w:hAnsi="Helvetica"/>
          <w:sz w:val="23"/>
          <w:szCs w:val="23"/>
        </w:rPr>
        <w:t xml:space="preserve">razvili su </w:t>
      </w:r>
      <w:r>
        <w:rPr>
          <w:rFonts w:ascii="Helvetica" w:hAnsi="Helvetica"/>
          <w:sz w:val="23"/>
          <w:szCs w:val="23"/>
        </w:rPr>
        <w:t xml:space="preserve">veliki broj novih servisa, urađeno je mnogo zanimljivih i za zemlju Srbiju važnih tehnoloških rešenja i realizovan je značajan broj vrhunskih IT projekata. U svakom pogledu </w:t>
      </w:r>
      <w:r>
        <w:rPr>
          <w:rFonts w:cs="Helvetica Neue"/>
          <w:color w:val="000000"/>
        </w:rPr>
        <w:t>k</w:t>
      </w:r>
      <w:r w:rsidRPr="00E000CB">
        <w:rPr>
          <w:rFonts w:cs="Helvetica Neue"/>
          <w:color w:val="000000"/>
        </w:rPr>
        <w:t xml:space="preserve">ompanija </w:t>
      </w:r>
      <w:hyperlink r:id="rId9" w:history="1">
        <w:r w:rsidRPr="00BA7B2F">
          <w:rPr>
            <w:rStyle w:val="Hyperlink"/>
            <w:rFonts w:cs="Helvetica Neue"/>
            <w:color w:val="000000" w:themeColor="text1"/>
          </w:rPr>
          <w:t>COMING – Computer Engineering</w:t>
        </w:r>
      </w:hyperlink>
      <w:r w:rsidRPr="00BA7B2F">
        <w:rPr>
          <w:rFonts w:cs="Helvetica Neue"/>
          <w:color w:val="000000" w:themeColor="text1"/>
        </w:rPr>
        <w:t xml:space="preserve"> je </w:t>
      </w:r>
      <w:r w:rsidR="00044965" w:rsidRPr="00BA7B2F">
        <w:rPr>
          <w:rFonts w:cs="Helvetica Neue"/>
          <w:color w:val="000000" w:themeColor="text1"/>
        </w:rPr>
        <w:t>se doka</w:t>
      </w:r>
      <w:r w:rsidR="00044965" w:rsidRPr="00BA7B2F">
        <w:rPr>
          <w:rFonts w:cs="Helvetica Neue"/>
          <w:color w:val="000000" w:themeColor="text1"/>
          <w:lang w:val="sr-Latn-RS"/>
        </w:rPr>
        <w:t>zala i kao integrator i kao Cloud provajder u Srbiji</w:t>
      </w:r>
      <w:r w:rsidR="00044965" w:rsidRPr="00BA7B2F">
        <w:rPr>
          <w:rFonts w:cs="Helvetica Neue"/>
          <w:color w:val="000000" w:themeColor="text1"/>
        </w:rPr>
        <w:t>.</w:t>
      </w:r>
    </w:p>
    <w:p w14:paraId="460C9207" w14:textId="77777777" w:rsidR="009157C1" w:rsidRDefault="009157C1" w:rsidP="007455AF">
      <w:pPr>
        <w:widowControl w:val="0"/>
        <w:autoSpaceDE w:val="0"/>
        <w:autoSpaceDN w:val="0"/>
        <w:adjustRightInd w:val="0"/>
        <w:rPr>
          <w:rFonts w:ascii="Helvetica" w:hAnsi="Helvetica"/>
          <w:sz w:val="23"/>
          <w:szCs w:val="23"/>
        </w:rPr>
      </w:pPr>
      <w:bookmarkStart w:id="0" w:name="_GoBack"/>
      <w:bookmarkEnd w:id="0"/>
    </w:p>
    <w:p w14:paraId="6B4AEC69" w14:textId="77777777" w:rsidR="00AC02C7" w:rsidRDefault="00AC02C7" w:rsidP="00AC02C7">
      <w:r w:rsidRPr="0052510B">
        <w:rPr>
          <w:rFonts w:ascii="Helvetica" w:hAnsi="Helvetica"/>
          <w:i/>
          <w:sz w:val="23"/>
          <w:szCs w:val="23"/>
        </w:rPr>
        <w:t>"</w:t>
      </w:r>
      <w:r w:rsidR="009B6F4E" w:rsidRPr="0052510B">
        <w:rPr>
          <w:rFonts w:ascii="Helvetica" w:hAnsi="Helvetica"/>
          <w:i/>
          <w:sz w:val="23"/>
          <w:szCs w:val="23"/>
        </w:rPr>
        <w:t xml:space="preserve">Iza nas je još jedna sjajna i izuzetno uspešna poslovna godina u kojoj je svako od zaposlenih u kompaniji dao svoj maksimum u cilju prenošenja važnih tehnoloških informacija domaćim privrednicima i samoj privredi. Naša rešenja mnogim domaćim kompanijama su omogućila viši nivo profitabilnosti i značajno unapređenje poslovanja. U novoj godini verujemo da ćemo </w:t>
      </w:r>
      <w:r w:rsidRPr="0052510B">
        <w:rPr>
          <w:rFonts w:ascii="Helvetica" w:hAnsi="Helvetica"/>
          <w:i/>
          <w:sz w:val="23"/>
          <w:szCs w:val="23"/>
        </w:rPr>
        <w:t>ponudi još zanimljivih i primenjivih tehnoloških inovacija, ali i ponuditi neke novine koje će tek u skorijoj budućnosti donositi ogrovne benefite industrijskim okruženjima, a o kojima se u ovom trenutku dosta govori.</w:t>
      </w:r>
      <w:r w:rsidR="0052510B" w:rsidRPr="0052510B">
        <w:rPr>
          <w:rFonts w:ascii="Helvetica" w:hAnsi="Helvetica"/>
          <w:i/>
          <w:sz w:val="23"/>
          <w:szCs w:val="23"/>
        </w:rPr>
        <w:t>"</w:t>
      </w:r>
      <w:r>
        <w:rPr>
          <w:rFonts w:ascii="Helvetica" w:hAnsi="Helvetica"/>
          <w:sz w:val="23"/>
          <w:szCs w:val="23"/>
        </w:rPr>
        <w:t xml:space="preserve"> – izjavio je </w:t>
      </w:r>
      <w:r w:rsidRPr="000A1AF0">
        <w:t>Roberto Poletto</w:t>
      </w:r>
      <w:r>
        <w:t xml:space="preserve"> ispred kompanije </w:t>
      </w:r>
      <w:hyperlink r:id="rId10" w:history="1">
        <w:r w:rsidRPr="00E000CB">
          <w:rPr>
            <w:rStyle w:val="Hyperlink"/>
            <w:rFonts w:cs="Helvetica Neue"/>
          </w:rPr>
          <w:t>COMING – Computer Engineering</w:t>
        </w:r>
      </w:hyperlink>
      <w:r>
        <w:rPr>
          <w:rFonts w:cs="Helvetica Neue"/>
          <w:color w:val="000000"/>
        </w:rPr>
        <w:t>.</w:t>
      </w:r>
    </w:p>
    <w:p w14:paraId="345C5821" w14:textId="77777777" w:rsidR="009157C1" w:rsidRPr="00E000CB" w:rsidRDefault="009157C1" w:rsidP="007455AF">
      <w:pPr>
        <w:widowControl w:val="0"/>
        <w:autoSpaceDE w:val="0"/>
        <w:autoSpaceDN w:val="0"/>
        <w:adjustRightInd w:val="0"/>
        <w:rPr>
          <w:rFonts w:cs="Helvetica Neue"/>
          <w:color w:val="000000"/>
        </w:rPr>
      </w:pPr>
    </w:p>
    <w:p w14:paraId="55ADB7B0" w14:textId="77777777" w:rsidR="00061DAD" w:rsidRPr="00E000CB" w:rsidRDefault="007455AF" w:rsidP="007455AF">
      <w:r w:rsidRPr="00E000CB">
        <w:rPr>
          <w:rFonts w:cs="Helvetica Neue"/>
          <w:color w:val="000000"/>
        </w:rPr>
        <w:t xml:space="preserve">Više o kompaniji COMING – Computer Engineering možete saznati na ovom </w:t>
      </w:r>
      <w:hyperlink r:id="rId11" w:history="1">
        <w:r w:rsidRPr="00E000CB">
          <w:rPr>
            <w:rFonts w:cs="Helvetica Neue"/>
            <w:color w:val="1C66C9"/>
          </w:rPr>
          <w:t>link</w:t>
        </w:r>
      </w:hyperlink>
      <w:r w:rsidRPr="00E000CB">
        <w:rPr>
          <w:rFonts w:cs="Helvetica Neue"/>
          <w:color w:val="000000"/>
        </w:rPr>
        <w:t>-u</w:t>
      </w:r>
      <w:r w:rsidR="009157C1">
        <w:rPr>
          <w:rFonts w:cs="Helvetica Neue"/>
          <w:color w:val="000000"/>
        </w:rPr>
        <w:t xml:space="preserve"> </w:t>
      </w:r>
    </w:p>
    <w:p w14:paraId="046CC2A4" w14:textId="77777777" w:rsidR="00061DAD" w:rsidRPr="00AF115E" w:rsidRDefault="00061DAD" w:rsidP="00061DAD"/>
    <w:p w14:paraId="5B73D00A" w14:textId="77777777" w:rsidR="00061DAD" w:rsidRPr="00AF115E" w:rsidRDefault="00061DAD" w:rsidP="00061DAD">
      <w:pPr>
        <w:jc w:val="center"/>
      </w:pPr>
      <w:r w:rsidRPr="00AF115E">
        <w:t>---</w:t>
      </w:r>
    </w:p>
    <w:p w14:paraId="0500EDE6" w14:textId="77777777" w:rsidR="00061DAD" w:rsidRPr="00AF115E" w:rsidRDefault="00061DAD" w:rsidP="00061DAD"/>
    <w:p w14:paraId="0FB33100" w14:textId="77777777" w:rsidR="00061DAD" w:rsidRDefault="00061DAD" w:rsidP="00061DAD">
      <w:pPr>
        <w:rPr>
          <w:rFonts w:ascii="Helvetica" w:hAnsi="Helvetica"/>
          <w:color w:val="000000"/>
          <w:sz w:val="22"/>
          <w:szCs w:val="22"/>
        </w:rPr>
      </w:pPr>
      <w:r w:rsidRPr="00AF115E">
        <w:rPr>
          <w:b/>
          <w:bCs/>
        </w:rPr>
        <w:t>Ključne reči:</w:t>
      </w:r>
      <w:r w:rsidRPr="00AF115E">
        <w:t xml:space="preserve"> </w:t>
      </w:r>
      <w:r w:rsidRPr="004E1B76">
        <w:rPr>
          <w:i/>
        </w:rPr>
        <w:t xml:space="preserve">COMING, COMING - Computer Engineering, Oblak, Cloud, Smart Cloud, Pametni oblak, bezbednost, studija slučaja, studije slučaja, IT, informatika, rešenja, IT rešenja, konferencija, integracija, sistem integrator, Cloud COMING, COMING Cloud, </w:t>
      </w:r>
      <w:proofErr w:type="gramStart"/>
      <w:r w:rsidRPr="004E1B76">
        <w:rPr>
          <w:i/>
        </w:rPr>
        <w:t>15  IT</w:t>
      </w:r>
      <w:proofErr w:type="gramEnd"/>
      <w:r w:rsidRPr="004E1B76">
        <w:rPr>
          <w:i/>
        </w:rPr>
        <w:t xml:space="preserve"> konferencija, IT konferencija, GDPR, aplikacije, mediji, bezbednost, infrastruktura, </w:t>
      </w:r>
      <w:r w:rsidRPr="004E1B76">
        <w:rPr>
          <w:i/>
        </w:rPr>
        <w:lastRenderedPageBreak/>
        <w:t xml:space="preserve">digitalizacija, digitalna transformacija, integrisana poslovna arhitektura, </w:t>
      </w:r>
      <w:r w:rsidR="00BD328D">
        <w:rPr>
          <w:i/>
        </w:rPr>
        <w:t>Upravljanje voznim parkom</w:t>
      </w:r>
    </w:p>
    <w:p w14:paraId="3D48507E" w14:textId="77777777" w:rsidR="00903098" w:rsidRDefault="00903098" w:rsidP="00061DAD">
      <w:pPr>
        <w:rPr>
          <w:b/>
        </w:rPr>
      </w:pPr>
    </w:p>
    <w:p w14:paraId="686B996D" w14:textId="77777777" w:rsidR="00061DAD" w:rsidRDefault="00061DAD" w:rsidP="00061DAD">
      <w:pPr>
        <w:rPr>
          <w:b/>
        </w:rPr>
      </w:pPr>
      <w:r w:rsidRPr="000A1AF0">
        <w:rPr>
          <w:b/>
        </w:rPr>
        <w:t>Kontakt za medije:</w:t>
      </w:r>
    </w:p>
    <w:p w14:paraId="02E9CEEE" w14:textId="77777777" w:rsidR="007455AF" w:rsidRPr="000A1AF0" w:rsidRDefault="007455AF" w:rsidP="00061DAD"/>
    <w:p w14:paraId="5EB43C41" w14:textId="77777777" w:rsidR="00061DAD" w:rsidRDefault="00061DAD" w:rsidP="00061DAD">
      <w:r w:rsidRPr="000A1AF0">
        <w:t>Roberto Poletto</w:t>
      </w:r>
    </w:p>
    <w:p w14:paraId="43786182" w14:textId="77777777" w:rsidR="00DE64E1" w:rsidRPr="000A1AF0" w:rsidRDefault="00DE64E1" w:rsidP="00061DAD"/>
    <w:p w14:paraId="7C41852D" w14:textId="77777777" w:rsidR="00061DAD" w:rsidRPr="00061DAD" w:rsidRDefault="00061DAD" w:rsidP="00061DAD">
      <w:r w:rsidRPr="000A1AF0">
        <w:t xml:space="preserve">mail: </w:t>
      </w:r>
      <w:hyperlink r:id="rId12" w:history="1">
        <w:r w:rsidRPr="000A1AF0">
          <w:rPr>
            <w:rStyle w:val="Hyperlink"/>
          </w:rPr>
          <w:t>Roberto.Poletto@coming.rs</w:t>
        </w:r>
      </w:hyperlink>
    </w:p>
    <w:sectPr w:rsidR="00061DAD" w:rsidRPr="00061DAD" w:rsidSect="001A67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85282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8E7DE4"/>
    <w:multiLevelType w:val="hybridMultilevel"/>
    <w:tmpl w:val="7340C09A"/>
    <w:lvl w:ilvl="0" w:tplc="2EB6473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C42B5"/>
    <w:multiLevelType w:val="hybridMultilevel"/>
    <w:tmpl w:val="DA103090"/>
    <w:lvl w:ilvl="0" w:tplc="8026A746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  <w:color w:val="4472C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A13D5"/>
    <w:multiLevelType w:val="hybridMultilevel"/>
    <w:tmpl w:val="9CB6A024"/>
    <w:lvl w:ilvl="0" w:tplc="1C9AA4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AB"/>
    <w:rsid w:val="00044965"/>
    <w:rsid w:val="00061DAD"/>
    <w:rsid w:val="000C6B62"/>
    <w:rsid w:val="000D3957"/>
    <w:rsid w:val="000E5CAB"/>
    <w:rsid w:val="001A67B2"/>
    <w:rsid w:val="001D32F4"/>
    <w:rsid w:val="003A4091"/>
    <w:rsid w:val="00495EEF"/>
    <w:rsid w:val="004E1B76"/>
    <w:rsid w:val="0052510B"/>
    <w:rsid w:val="005B714A"/>
    <w:rsid w:val="006A610A"/>
    <w:rsid w:val="006C1EF9"/>
    <w:rsid w:val="007455AF"/>
    <w:rsid w:val="00772D83"/>
    <w:rsid w:val="008C6D49"/>
    <w:rsid w:val="00903098"/>
    <w:rsid w:val="009157C1"/>
    <w:rsid w:val="00933E1A"/>
    <w:rsid w:val="009A6AA5"/>
    <w:rsid w:val="009B6F4E"/>
    <w:rsid w:val="00A023E9"/>
    <w:rsid w:val="00AC02C7"/>
    <w:rsid w:val="00BA4BB9"/>
    <w:rsid w:val="00BA7B2F"/>
    <w:rsid w:val="00BD328D"/>
    <w:rsid w:val="00C15E39"/>
    <w:rsid w:val="00C25664"/>
    <w:rsid w:val="00C71847"/>
    <w:rsid w:val="00C91A41"/>
    <w:rsid w:val="00D003CE"/>
    <w:rsid w:val="00D24F9F"/>
    <w:rsid w:val="00DD3289"/>
    <w:rsid w:val="00DE64E1"/>
    <w:rsid w:val="00E000CB"/>
    <w:rsid w:val="00E1372F"/>
    <w:rsid w:val="00E813BB"/>
    <w:rsid w:val="00F37E9F"/>
    <w:rsid w:val="00F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65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E5CAB"/>
    <w:pPr>
      <w:ind w:left="720"/>
      <w:contextualSpacing/>
    </w:pPr>
  </w:style>
  <w:style w:type="character" w:styleId="Hyperlink">
    <w:name w:val="Hyperlink"/>
    <w:rsid w:val="00061DAD"/>
  </w:style>
  <w:style w:type="paragraph" w:customStyle="1" w:styleId="lead">
    <w:name w:val="lead"/>
    <w:basedOn w:val="Normal"/>
    <w:rsid w:val="00F7302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ming.rs/" TargetMode="External"/><Relationship Id="rId12" Type="http://schemas.openxmlformats.org/officeDocument/2006/relationships/hyperlink" Target="../AppData/Local/Microsoft/Windows/INetCache/Content.Outlook/AppData/Local/Microsoft/Windows/Temporary%20Internet%20Files/Content.Outlook/Downloads/Roberto.Poletto@coming.r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coming.rs/" TargetMode="External"/><Relationship Id="rId7" Type="http://schemas.openxmlformats.org/officeDocument/2006/relationships/hyperlink" Target="https://coming.rs/" TargetMode="External"/><Relationship Id="rId8" Type="http://schemas.openxmlformats.org/officeDocument/2006/relationships/hyperlink" Target="https://coming.rs/" TargetMode="External"/><Relationship Id="rId9" Type="http://schemas.openxmlformats.org/officeDocument/2006/relationships/hyperlink" Target="https://coming.rs/" TargetMode="External"/><Relationship Id="rId10" Type="http://schemas.openxmlformats.org/officeDocument/2006/relationships/hyperlink" Target="https://comin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468</Words>
  <Characters>2673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Links>
    <vt:vector size="48" baseType="variant">
      <vt:variant>
        <vt:i4>8257596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../AppData/Local/Microsoft/Windows/INetCache/Content.Outlook/AppData/Local/Microsoft/Windows/Temporary%20Internet%20Files/Content.Outlook/Downloads/Roberto.Poletto@coming.rs</vt:lpwstr>
      </vt:variant>
      <vt:variant>
        <vt:lpwstr/>
      </vt:variant>
      <vt:variant>
        <vt:i4>1441900</vt:i4>
      </vt:variant>
      <vt:variant>
        <vt:i4>18</vt:i4>
      </vt:variant>
      <vt:variant>
        <vt:i4>0</vt:i4>
      </vt:variant>
      <vt:variant>
        <vt:i4>5</vt:i4>
      </vt:variant>
      <vt:variant>
        <vt:lpwstr>http://www.coming.rs/</vt:lpwstr>
      </vt:variant>
      <vt:variant>
        <vt:lpwstr/>
      </vt:variant>
      <vt:variant>
        <vt:i4>1441906</vt:i4>
      </vt:variant>
      <vt:variant>
        <vt:i4>15</vt:i4>
      </vt:variant>
      <vt:variant>
        <vt:i4>0</vt:i4>
      </vt:variant>
      <vt:variant>
        <vt:i4>5</vt:i4>
      </vt:variant>
      <vt:variant>
        <vt:lpwstr>https://www.voznipark.rs/</vt:lpwstr>
      </vt:variant>
      <vt:variant>
        <vt:lpwstr/>
      </vt:variant>
      <vt:variant>
        <vt:i4>1441906</vt:i4>
      </vt:variant>
      <vt:variant>
        <vt:i4>12</vt:i4>
      </vt:variant>
      <vt:variant>
        <vt:i4>0</vt:i4>
      </vt:variant>
      <vt:variant>
        <vt:i4>5</vt:i4>
      </vt:variant>
      <vt:variant>
        <vt:lpwstr>https://www.voznipark.rs/</vt:lpwstr>
      </vt:variant>
      <vt:variant>
        <vt:lpwstr/>
      </vt:variant>
      <vt:variant>
        <vt:i4>2949245</vt:i4>
      </vt:variant>
      <vt:variant>
        <vt:i4>9</vt:i4>
      </vt:variant>
      <vt:variant>
        <vt:i4>0</vt:i4>
      </vt:variant>
      <vt:variant>
        <vt:i4>5</vt:i4>
      </vt:variant>
      <vt:variant>
        <vt:lpwstr>https://coming.rs/</vt:lpwstr>
      </vt:variant>
      <vt:variant>
        <vt:lpwstr/>
      </vt:variant>
      <vt:variant>
        <vt:i4>2949245</vt:i4>
      </vt:variant>
      <vt:variant>
        <vt:i4>6</vt:i4>
      </vt:variant>
      <vt:variant>
        <vt:i4>0</vt:i4>
      </vt:variant>
      <vt:variant>
        <vt:i4>5</vt:i4>
      </vt:variant>
      <vt:variant>
        <vt:lpwstr>https://coming.rs/</vt:lpwstr>
      </vt:variant>
      <vt:variant>
        <vt:lpwstr/>
      </vt:variant>
      <vt:variant>
        <vt:i4>2949245</vt:i4>
      </vt:variant>
      <vt:variant>
        <vt:i4>3</vt:i4>
      </vt:variant>
      <vt:variant>
        <vt:i4>0</vt:i4>
      </vt:variant>
      <vt:variant>
        <vt:i4>5</vt:i4>
      </vt:variant>
      <vt:variant>
        <vt:lpwstr>https://coming.rs/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https://coming.rs/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2018-10-19T11:17:00Z</dcterms:created>
  <dcterms:modified xsi:type="dcterms:W3CDTF">2018-12-28T10:00:00Z</dcterms:modified>
</cp:coreProperties>
</file>